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006502CE" w:rsidR="00044AEE" w:rsidRPr="00D56945" w:rsidRDefault="001E64B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C40D9F">
        <w:rPr>
          <w:color w:val="000000"/>
          <w:szCs w:val="24"/>
        </w:rPr>
        <w:t xml:space="preserve">Bindewald, Cole, Conway, Crick, Dunn, </w:t>
      </w:r>
      <w:r w:rsidR="00CA620C">
        <w:rPr>
          <w:color w:val="000000"/>
          <w:szCs w:val="24"/>
        </w:rPr>
        <w:t xml:space="preserve">Emerson, </w:t>
      </w:r>
      <w:r w:rsidR="00DB2A10">
        <w:rPr>
          <w:color w:val="000000"/>
          <w:szCs w:val="24"/>
        </w:rPr>
        <w:t xml:space="preserve">Frazier, </w:t>
      </w:r>
      <w:r w:rsidR="00C40D9F">
        <w:rPr>
          <w:color w:val="000000"/>
          <w:szCs w:val="24"/>
        </w:rPr>
        <w:t xml:space="preserve">Gardner, Gonzalez, Hall, </w:t>
      </w:r>
      <w:r w:rsidR="000262CA">
        <w:rPr>
          <w:color w:val="000000"/>
          <w:szCs w:val="24"/>
        </w:rPr>
        <w:t xml:space="preserve">Kaipa, </w:t>
      </w:r>
      <w:r w:rsidR="00D46F27">
        <w:rPr>
          <w:color w:val="000000"/>
          <w:szCs w:val="24"/>
        </w:rPr>
        <w:t xml:space="preserve">Kakani, </w:t>
      </w:r>
      <w:r w:rsidR="001E167D">
        <w:rPr>
          <w:color w:val="000000"/>
          <w:szCs w:val="24"/>
        </w:rPr>
        <w:t>Khojasteh,</w:t>
      </w:r>
      <w:r w:rsidR="00242187">
        <w:rPr>
          <w:color w:val="000000"/>
          <w:szCs w:val="24"/>
        </w:rPr>
        <w:t xml:space="preserve"> </w:t>
      </w:r>
      <w:r w:rsidR="005A511E">
        <w:rPr>
          <w:color w:val="000000"/>
          <w:szCs w:val="24"/>
        </w:rPr>
        <w:t xml:space="preserve">M. </w:t>
      </w:r>
      <w:r w:rsidR="003D5CA0">
        <w:rPr>
          <w:color w:val="000000"/>
          <w:szCs w:val="24"/>
        </w:rPr>
        <w:t>Lovern,</w:t>
      </w:r>
      <w:r w:rsidR="00C40D9F">
        <w:rPr>
          <w:color w:val="000000"/>
          <w:szCs w:val="24"/>
        </w:rPr>
        <w:t xml:space="preserve"> </w:t>
      </w:r>
      <w:r w:rsidR="005A511E">
        <w:rPr>
          <w:color w:val="000000"/>
          <w:szCs w:val="24"/>
        </w:rPr>
        <w:t xml:space="preserve">P. </w:t>
      </w:r>
      <w:r w:rsidR="00C40D9F">
        <w:rPr>
          <w:color w:val="000000"/>
          <w:szCs w:val="24"/>
        </w:rPr>
        <w:t xml:space="preserve">Lovern, </w:t>
      </w:r>
      <w:r w:rsidR="003D5CA0">
        <w:rPr>
          <w:color w:val="000000"/>
          <w:szCs w:val="24"/>
        </w:rPr>
        <w:t xml:space="preserve">Liu, McCann, </w:t>
      </w:r>
      <w:r w:rsidR="003C51BD">
        <w:rPr>
          <w:color w:val="000000"/>
          <w:szCs w:val="24"/>
        </w:rPr>
        <w:t xml:space="preserve">McFarlane, </w:t>
      </w:r>
      <w:r w:rsidR="00C40D9F">
        <w:rPr>
          <w:color w:val="000000"/>
          <w:szCs w:val="24"/>
        </w:rPr>
        <w:t xml:space="preserve">Melancon, </w:t>
      </w:r>
      <w:r w:rsidR="00A06B87">
        <w:rPr>
          <w:color w:val="000000"/>
          <w:szCs w:val="24"/>
        </w:rPr>
        <w:t xml:space="preserve">Moss, </w:t>
      </w:r>
      <w:r w:rsidR="00CF5203">
        <w:rPr>
          <w:color w:val="000000"/>
          <w:szCs w:val="24"/>
        </w:rPr>
        <w:t xml:space="preserve">Nelson, </w:t>
      </w:r>
      <w:r w:rsidR="000262CA">
        <w:rPr>
          <w:color w:val="000000"/>
          <w:szCs w:val="24"/>
        </w:rPr>
        <w:t xml:space="preserve">Neurohr, </w:t>
      </w:r>
      <w:r w:rsidR="00975264">
        <w:rPr>
          <w:color w:val="000000"/>
          <w:szCs w:val="24"/>
        </w:rPr>
        <w:t xml:space="preserve">Peek, </w:t>
      </w:r>
      <w:r w:rsidR="0007359F">
        <w:rPr>
          <w:color w:val="000000"/>
          <w:szCs w:val="24"/>
        </w:rPr>
        <w:t xml:space="preserve">Rebek, </w:t>
      </w:r>
      <w:r w:rsidR="003D5CA0">
        <w:rPr>
          <w:color w:val="000000"/>
          <w:szCs w:val="24"/>
        </w:rPr>
        <w:t xml:space="preserve">Smith, </w:t>
      </w:r>
      <w:r w:rsidR="00C40D9F">
        <w:rPr>
          <w:szCs w:val="24"/>
        </w:rPr>
        <w:t>Talley</w:t>
      </w:r>
      <w:r w:rsidR="00D50AAA">
        <w:rPr>
          <w:color w:val="000000"/>
          <w:szCs w:val="24"/>
        </w:rPr>
        <w:t xml:space="preserve"> </w:t>
      </w:r>
      <w:r w:rsidR="00612490">
        <w:rPr>
          <w:color w:val="000000"/>
          <w:szCs w:val="24"/>
        </w:rPr>
        <w:t>and</w:t>
      </w:r>
      <w:r w:rsidR="000262CA">
        <w:rPr>
          <w:color w:val="000000"/>
          <w:szCs w:val="24"/>
        </w:rPr>
        <w:t xml:space="preserve"> </w:t>
      </w:r>
      <w:r w:rsidR="00BC6A2A">
        <w:rPr>
          <w:color w:val="000000"/>
          <w:szCs w:val="24"/>
        </w:rPr>
        <w:t xml:space="preserve">Holtzhower for </w:t>
      </w:r>
      <w:r w:rsidR="000262CA">
        <w:rPr>
          <w:color w:val="000000"/>
          <w:szCs w:val="24"/>
        </w:rPr>
        <w:t>Yates</w:t>
      </w:r>
      <w:r w:rsidR="00D771BF">
        <w:rPr>
          <w:color w:val="000000"/>
          <w:szCs w:val="24"/>
        </w:rPr>
        <w:t>.</w:t>
      </w:r>
    </w:p>
    <w:p w14:paraId="4AE1CFCB" w14:textId="31238196"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BC6A2A">
        <w:rPr>
          <w:color w:val="000000"/>
          <w:szCs w:val="24"/>
        </w:rPr>
        <w:t xml:space="preserve">Beard, K., Clark, G., </w:t>
      </w:r>
      <w:r w:rsidR="003D5CA0">
        <w:rPr>
          <w:color w:val="000000"/>
          <w:szCs w:val="24"/>
        </w:rPr>
        <w:t xml:space="preserve">Crosby, E., </w:t>
      </w:r>
      <w:r w:rsidR="00EF1DED">
        <w:rPr>
          <w:color w:val="000000"/>
          <w:szCs w:val="24"/>
        </w:rPr>
        <w:t xml:space="preserve">Hallenbeck, D., </w:t>
      </w:r>
      <w:r w:rsidR="00BC6A2A">
        <w:rPr>
          <w:color w:val="000000"/>
          <w:szCs w:val="24"/>
        </w:rPr>
        <w:t xml:space="preserve">Iakovakis, C., </w:t>
      </w:r>
      <w:r w:rsidR="003D5CA0">
        <w:rPr>
          <w:color w:val="000000"/>
          <w:szCs w:val="24"/>
        </w:rPr>
        <w:t xml:space="preserve">Jaroni, D., </w:t>
      </w:r>
      <w:r w:rsidR="00EF1DED">
        <w:rPr>
          <w:color w:val="000000"/>
          <w:szCs w:val="24"/>
        </w:rPr>
        <w:t xml:space="preserve">Mendez, J., Roberts, M., Rodriguez-Carrion, A., Schultz, A., Miller, B., </w:t>
      </w:r>
      <w:r w:rsidR="00BC6A2A">
        <w:rPr>
          <w:color w:val="000000"/>
          <w:szCs w:val="24"/>
        </w:rPr>
        <w:t xml:space="preserve">Ormsbee, C., Pivinski, C., </w:t>
      </w:r>
      <w:r w:rsidR="00EF1DED">
        <w:rPr>
          <w:color w:val="000000"/>
          <w:szCs w:val="24"/>
        </w:rPr>
        <w:t xml:space="preserve">Peaster, R., </w:t>
      </w:r>
      <w:r w:rsidR="003D5CA0">
        <w:rPr>
          <w:color w:val="000000"/>
          <w:szCs w:val="24"/>
        </w:rPr>
        <w:t xml:space="preserve">Roberts, M., Shell, C., </w:t>
      </w:r>
      <w:r w:rsidR="00C40D9F">
        <w:rPr>
          <w:color w:val="000000"/>
          <w:szCs w:val="24"/>
        </w:rPr>
        <w:t xml:space="preserve">Sewell, K., Sheehan, R., </w:t>
      </w:r>
      <w:r w:rsidR="003D5CA0">
        <w:rPr>
          <w:color w:val="000000"/>
          <w:szCs w:val="24"/>
        </w:rPr>
        <w:t xml:space="preserve">Towner, M., </w:t>
      </w:r>
      <w:r w:rsidR="00C40D9F">
        <w:rPr>
          <w:color w:val="000000"/>
          <w:szCs w:val="24"/>
        </w:rPr>
        <w:t>Tucker, S., Under</w:t>
      </w:r>
      <w:r w:rsidR="00EF1DED">
        <w:rPr>
          <w:color w:val="000000"/>
          <w:szCs w:val="24"/>
        </w:rPr>
        <w:t xml:space="preserve">wood, </w:t>
      </w:r>
      <w:r w:rsidR="003D5CA0">
        <w:rPr>
          <w:color w:val="000000"/>
          <w:szCs w:val="24"/>
        </w:rPr>
        <w:t xml:space="preserve">D., </w:t>
      </w:r>
      <w:r w:rsidR="00EF1DED">
        <w:rPr>
          <w:color w:val="000000"/>
          <w:szCs w:val="24"/>
        </w:rPr>
        <w:t xml:space="preserve">D., </w:t>
      </w:r>
      <w:r w:rsidR="00BC6A2A">
        <w:rPr>
          <w:color w:val="000000"/>
          <w:szCs w:val="24"/>
        </w:rPr>
        <w:t>Weaver, J. and</w:t>
      </w:r>
      <w:r w:rsidR="003D5CA0">
        <w:rPr>
          <w:color w:val="000000"/>
          <w:szCs w:val="24"/>
        </w:rPr>
        <w:t xml:space="preserve"> </w:t>
      </w:r>
      <w:r w:rsidR="00BC6A2A">
        <w:rPr>
          <w:color w:val="000000"/>
          <w:szCs w:val="24"/>
        </w:rPr>
        <w:t>Wray, K</w:t>
      </w:r>
      <w:r w:rsidR="00EF1DED">
        <w:rPr>
          <w:color w:val="000000"/>
          <w:szCs w:val="24"/>
        </w:rPr>
        <w:t>.</w:t>
      </w:r>
      <w:r w:rsidR="00C40D9F">
        <w:rPr>
          <w:color w:val="000000"/>
          <w:szCs w:val="24"/>
        </w:rPr>
        <w:t xml:space="preserve">  </w:t>
      </w:r>
    </w:p>
    <w:p w14:paraId="4AE1CFCC" w14:textId="57741072"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C40D9F">
        <w:rPr>
          <w:color w:val="000000"/>
          <w:szCs w:val="24"/>
        </w:rPr>
        <w:t xml:space="preserve">Kazianga, </w:t>
      </w:r>
      <w:r w:rsidR="003D5CA0">
        <w:rPr>
          <w:color w:val="000000"/>
          <w:szCs w:val="24"/>
        </w:rPr>
        <w:t xml:space="preserve">Pivateau, </w:t>
      </w:r>
      <w:r w:rsidR="00DB2A10">
        <w:rPr>
          <w:szCs w:val="24"/>
        </w:rPr>
        <w:t xml:space="preserve">and </w:t>
      </w:r>
      <w:r w:rsidR="00DB2A10">
        <w:rPr>
          <w:color w:val="000000"/>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07440D7A" w14:textId="3C1E9557" w:rsidR="00716542" w:rsidRDefault="00716542" w:rsidP="00DE7FA7">
      <w:r>
        <w:t xml:space="preserve">Remarks and Comments – </w:t>
      </w:r>
      <w:r w:rsidR="00C2141A">
        <w:t>VP Joe Weaver</w:t>
      </w:r>
      <w:r w:rsidR="00612F1C">
        <w:t xml:space="preserve"> for </w:t>
      </w:r>
      <w:r w:rsidR="008A601D">
        <w:t>President Hargis…</w:t>
      </w:r>
      <w:r w:rsidR="00612F1C">
        <w:t>…</w:t>
      </w:r>
      <w:r w:rsidR="00C2141A">
        <w:t>…</w:t>
      </w:r>
      <w:r w:rsidR="00612F1C">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3B3BDD9E" w14:textId="695FD3A3" w:rsidR="00C2141A" w:rsidRDefault="00C2141A" w:rsidP="006A4D20">
      <w:pPr>
        <w:ind w:firstLine="720"/>
      </w:pPr>
      <w:r>
        <w:t>Emeriti…………………………………………………………………………………</w:t>
      </w:r>
    </w:p>
    <w:p w14:paraId="7BF51768" w14:textId="45617D84" w:rsidR="00612F1C" w:rsidRDefault="00612F1C" w:rsidP="00612F1C">
      <w:pPr>
        <w:ind w:firstLine="720"/>
      </w:pPr>
      <w:r>
        <w:t>Women’s Faculty Council……………………………………………………………..</w:t>
      </w:r>
    </w:p>
    <w:p w14:paraId="1DCCFA4E" w14:textId="3886659B" w:rsidR="00CE6F4A" w:rsidRDefault="00CE6F4A" w:rsidP="00CE6F4A">
      <w:pPr>
        <w:ind w:firstLine="720"/>
      </w:pPr>
      <w:r>
        <w:t>Graduate Council ……………………………………………………………………</w:t>
      </w:r>
      <w:r w:rsidR="00644C98">
        <w:t>…</w:t>
      </w:r>
    </w:p>
    <w:p w14:paraId="16F4B21E" w14:textId="482658FF" w:rsidR="00C2141A" w:rsidRDefault="00C2141A" w:rsidP="00C2141A">
      <w:pPr>
        <w:ind w:firstLine="720"/>
      </w:pPr>
      <w:r>
        <w:t>Staff Advisory Council………………………………………………………………..</w:t>
      </w:r>
    </w:p>
    <w:p w14:paraId="25A6DCFC" w14:textId="4DFA0775" w:rsidR="00644C98" w:rsidRDefault="00644C98" w:rsidP="00CE6F4A">
      <w:pPr>
        <w:ind w:firstLine="720"/>
      </w:pPr>
      <w:r>
        <w:t>SGA…………………………………………………………………………………….</w:t>
      </w:r>
    </w:p>
    <w:p w14:paraId="0BFCEDA5" w14:textId="04D1DB22" w:rsidR="00644C98" w:rsidRDefault="00644C98" w:rsidP="00CE6F4A">
      <w:pPr>
        <w:ind w:firstLine="720"/>
      </w:pPr>
      <w:r>
        <w:t>GPSGA…………………………………………………………………………………</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4AE1CFE6" w14:textId="72ADE5C1" w:rsidR="00C05D8B" w:rsidRDefault="00B051E5" w:rsidP="0028218B">
      <w:pPr>
        <w:ind w:firstLine="720"/>
      </w:pPr>
      <w:r>
        <w:t>Student Affairs and Learning Resources …………………………</w:t>
      </w:r>
      <w:r w:rsidR="00151380">
        <w:t>….</w:t>
      </w:r>
      <w:r>
        <w:t>………………</w:t>
      </w:r>
      <w:r w:rsidR="002B64FB">
        <w:t>..</w:t>
      </w:r>
    </w:p>
    <w:p w14:paraId="073EE57D" w14:textId="373C7D52" w:rsidR="00D80032" w:rsidRDefault="00ED572E" w:rsidP="00DE7FA7">
      <w:r>
        <w:tab/>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36D4FF37" w14:textId="3CD62C93" w:rsidR="00600E82" w:rsidRPr="00574F71" w:rsidRDefault="001E64BC" w:rsidP="00E10938">
      <w:pPr>
        <w:rPr>
          <w:b/>
        </w:rPr>
      </w:pPr>
      <w:r w:rsidRPr="00A54260">
        <w:t>DeSilva</w:t>
      </w:r>
      <w:r w:rsidR="002E54F2" w:rsidRPr="00A54260">
        <w:t xml:space="preserve"> </w:t>
      </w:r>
      <w:r w:rsidR="001C6F79" w:rsidRPr="00A54260">
        <w:t>cal</w:t>
      </w:r>
      <w:r w:rsidR="002B6C98" w:rsidRPr="00A54260">
        <w:t xml:space="preserve">led the meeting to order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00C87CAB" w:rsidRPr="00A54260">
        <w:t xml:space="preserve">DeSilva entertained a motion to approve the minutes from the </w:t>
      </w:r>
      <w:r w:rsidR="00C87CAB">
        <w:t>August</w:t>
      </w:r>
      <w:r w:rsidR="00C87CAB" w:rsidRPr="00A54260">
        <w:t xml:space="preserve"> </w:t>
      </w:r>
      <w:r w:rsidR="00C87CAB">
        <w:t xml:space="preserve">meeting. McCann </w:t>
      </w:r>
      <w:r w:rsidR="00C87CAB" w:rsidRPr="00A54260">
        <w:t xml:space="preserve">moved, </w:t>
      </w:r>
      <w:r w:rsidR="00C87CAB">
        <w:t>Neurohr</w:t>
      </w:r>
      <w:r w:rsidR="00C87CAB" w:rsidRPr="00A54260">
        <w:t xml:space="preserve"> second. Motion passed.</w:t>
      </w:r>
      <w:r w:rsidR="00C87CAB">
        <w:t xml:space="preserve"> </w:t>
      </w:r>
      <w:r w:rsidR="0011144E">
        <w:t>DeSilva let</w:t>
      </w:r>
      <w:r w:rsidR="00581A65">
        <w:t xml:space="preserve"> the members know that there were</w:t>
      </w:r>
      <w:r w:rsidR="0011144E">
        <w:t xml:space="preserve"> change</w:t>
      </w:r>
      <w:r w:rsidR="00581A65">
        <w:t>s</w:t>
      </w:r>
      <w:r w:rsidR="0011144E">
        <w:t xml:space="preserve"> to the agenda. </w:t>
      </w:r>
      <w:r w:rsidR="00C87CAB">
        <w:t xml:space="preserve">Dr. Mendez will be speaking for Provost Sandefur. There are also additional liaison reports that were not included in the agenda that was emailed last week. </w:t>
      </w:r>
      <w:r w:rsidRPr="00A54260">
        <w:t>DeSilva</w:t>
      </w:r>
      <w:r w:rsidR="00392649" w:rsidRPr="00A54260">
        <w:t xml:space="preserve"> entertained a motion to approve the </w:t>
      </w:r>
      <w:r w:rsidR="00581A65">
        <w:t>modified</w:t>
      </w:r>
      <w:r w:rsidR="0011144E">
        <w:t xml:space="preserve"> </w:t>
      </w:r>
      <w:r w:rsidR="00392649" w:rsidRPr="00A54260">
        <w:t>ag</w:t>
      </w:r>
      <w:r w:rsidR="00BC5A10" w:rsidRPr="00A54260">
        <w:t xml:space="preserve">enda for today’s meeting. </w:t>
      </w:r>
      <w:r w:rsidR="00F87CF3">
        <w:t>Crick</w:t>
      </w:r>
      <w:r w:rsidR="009902D1" w:rsidRPr="00A54260">
        <w:t xml:space="preserve"> </w:t>
      </w:r>
      <w:r w:rsidR="00392649" w:rsidRPr="00A54260">
        <w:t xml:space="preserve">moved, </w:t>
      </w:r>
      <w:r w:rsidR="00F87CF3">
        <w:t>Talley</w:t>
      </w:r>
      <w:r w:rsidR="00BD3A15" w:rsidRPr="00A54260">
        <w:t xml:space="preserve"> </w:t>
      </w:r>
      <w:r w:rsidR="00392649" w:rsidRPr="00A54260">
        <w:t xml:space="preserve">second. Motion passed. </w:t>
      </w:r>
    </w:p>
    <w:p w14:paraId="72B023EB" w14:textId="600FC3A5" w:rsidR="00E10938" w:rsidRDefault="00E10938" w:rsidP="00E10938">
      <w:r w:rsidRPr="00A153E5">
        <w:rPr>
          <w:b/>
        </w:rPr>
        <w:lastRenderedPageBreak/>
        <w:t>Remarks and Comments –</w:t>
      </w:r>
      <w:r w:rsidR="00D71AF8">
        <w:rPr>
          <w:b/>
        </w:rPr>
        <w:t xml:space="preserve"> </w:t>
      </w:r>
      <w:r w:rsidR="007B6AE3">
        <w:rPr>
          <w:b/>
        </w:rPr>
        <w:t>VP Joe Weaver</w:t>
      </w:r>
      <w:r w:rsidR="00AE195F">
        <w:rPr>
          <w:b/>
        </w:rPr>
        <w:t xml:space="preserve"> for </w:t>
      </w:r>
      <w:r>
        <w:rPr>
          <w:b/>
        </w:rPr>
        <w:t>President Hargis:</w:t>
      </w:r>
      <w:r>
        <w:t xml:space="preserve"> </w:t>
      </w:r>
    </w:p>
    <w:p w14:paraId="6A5ED0AD" w14:textId="4BEAE4F9" w:rsidR="00E10938" w:rsidRDefault="00E10938" w:rsidP="00E10938">
      <w:pPr>
        <w:tabs>
          <w:tab w:val="left" w:pos="360"/>
          <w:tab w:val="left" w:pos="960"/>
        </w:tabs>
        <w:ind w:left="960" w:hanging="960"/>
        <w:rPr>
          <w:b/>
        </w:rPr>
      </w:pPr>
    </w:p>
    <w:p w14:paraId="596E2AC4" w14:textId="7CE6C288" w:rsidR="00BE4BD1" w:rsidRDefault="00574F71" w:rsidP="007B6AE3">
      <w:r>
        <w:t xml:space="preserve">Weaver stated that we are proud to have a one of our largest freshman classes ever, around 4,200. One-third of the class has an ACT score of 27 or higher. This is a record. Weaver stated that the six-year graduation rate is at 65%. This is up from 61%. Weaver stated the four-year graduation rate now at 45%. This is up a few points from last year. Weaver stated that our first year retention also went up a few points to 83%. </w:t>
      </w:r>
    </w:p>
    <w:p w14:paraId="3BC1D58A" w14:textId="1629EBF9" w:rsidR="00574F71" w:rsidRDefault="00574F71" w:rsidP="007B6AE3"/>
    <w:p w14:paraId="614E64F4" w14:textId="562A124B" w:rsidR="00574F71" w:rsidRDefault="00574F71" w:rsidP="007B6AE3">
      <w:r>
        <w:t>Weaver stated that we had a long hard summer getting the electrical distribution center operating. He apologized for any disruptions to buildings as they were changing out transformers and running lines. Phase II is in position to be able to knock down the old power plant. Weaver stated we’ve been wanting to do this for some time.</w:t>
      </w:r>
    </w:p>
    <w:p w14:paraId="270CB2B2" w14:textId="2D301C46" w:rsidR="00574F71" w:rsidRDefault="00574F71" w:rsidP="007B6AE3"/>
    <w:p w14:paraId="3354878F" w14:textId="05B24573" w:rsidR="00574F71" w:rsidRDefault="00574F71" w:rsidP="007B6AE3">
      <w:r>
        <w:t>Weaver stated that the Music School is now underway. This will be attached to the McKnight Performing Arts Center, which is completed. Weaver hopes everyone will get a chance to attend an event this year at the Performing Arts Center. President Hargis is very pleased with the outcome. Weaver believes the center will</w:t>
      </w:r>
      <w:r w:rsidR="00094EA6">
        <w:t xml:space="preserve"> bring OSU significant national recognition for our performing arts programs to recruit students and faculty. The Inaugural season starts this fall with the New York Philharmonic who will be here to perform as well as teach. </w:t>
      </w:r>
    </w:p>
    <w:p w14:paraId="231EF936" w14:textId="764B5B70" w:rsidR="007F41E4" w:rsidRDefault="007F41E4" w:rsidP="007B6AE3"/>
    <w:p w14:paraId="43FFDB30" w14:textId="5E076623" w:rsidR="007F41E4" w:rsidRDefault="007F41E4" w:rsidP="007B6AE3">
      <w:r>
        <w:t>Weaver stated that the President wants to start</w:t>
      </w:r>
      <w:r w:rsidR="00A7060F">
        <w:t>,</w:t>
      </w:r>
      <w:r>
        <w:t xml:space="preserve"> and they are about to inaugurate</w:t>
      </w:r>
      <w:r w:rsidR="00A7060F">
        <w:t>,</w:t>
      </w:r>
      <w:r>
        <w:t xml:space="preserve"> another fundraising c</w:t>
      </w:r>
      <w:r w:rsidR="00A7060F">
        <w:t>ampaign to raise money for need-</w:t>
      </w:r>
      <w:r>
        <w:t>based scholarships. This will be the big push for the next several years as we try to improve our ability to continue to recruit good students.</w:t>
      </w:r>
    </w:p>
    <w:p w14:paraId="5F52FD48" w14:textId="0DCB898D" w:rsidR="007F41E4" w:rsidRDefault="007F41E4" w:rsidP="007B6AE3"/>
    <w:p w14:paraId="5468AA42" w14:textId="2F5F60F2" w:rsidR="007F41E4" w:rsidRDefault="007F41E4" w:rsidP="007B6AE3">
      <w:r>
        <w:t xml:space="preserve">Weaver opened the floor to questions. Miller had heard that the new art museum has been put on hold. She wanted to know if this is correct. Weaver stated that there has not been any announcements that it has been put on hold. The university is still talking about it but we don’t have immediate plans to push </w:t>
      </w:r>
      <w:r w:rsidR="00A7060F">
        <w:t xml:space="preserve">an announcement </w:t>
      </w:r>
      <w:r>
        <w:t xml:space="preserve">one out. </w:t>
      </w:r>
    </w:p>
    <w:p w14:paraId="3BE7E114" w14:textId="26F750F9" w:rsidR="00323C5A" w:rsidRDefault="00323C5A" w:rsidP="00BE4BD1"/>
    <w:p w14:paraId="6C730D55" w14:textId="1E7A3624" w:rsidR="007F41E4" w:rsidRPr="007F41E4" w:rsidRDefault="007F41E4" w:rsidP="00BE4BD1">
      <w:pPr>
        <w:rPr>
          <w:b/>
        </w:rPr>
      </w:pPr>
      <w:r w:rsidRPr="007F41E4">
        <w:rPr>
          <w:b/>
        </w:rPr>
        <w:t>Joe Weaver: VP Finance</w:t>
      </w:r>
    </w:p>
    <w:p w14:paraId="0D188FF7" w14:textId="77777777" w:rsidR="007F41E4" w:rsidRDefault="007F41E4" w:rsidP="00BE4BD1"/>
    <w:p w14:paraId="78EA21CB" w14:textId="5146466E" w:rsidR="00BE4BD1" w:rsidRDefault="007F41E4" w:rsidP="00BE4BD1">
      <w:r>
        <w:t>Weaver asked if he should do his V</w:t>
      </w:r>
      <w:r w:rsidR="00A7060F">
        <w:t>P update while he had the floor.</w:t>
      </w:r>
      <w:r>
        <w:t xml:space="preserve"> DeSilva said absolutely. </w:t>
      </w:r>
      <w:r w:rsidR="00A7060F">
        <w:t>Weaver stated that o</w:t>
      </w:r>
      <w:r>
        <w:t xml:space="preserve">n the downside of all the wonderful news and statistics, Weaver stated that OSU’s continuing enrollment fell by about 400 students. This puts pressure on OSU’s instructional budget. Administration has been working with the deans. A new budget model was introduced this year that will </w:t>
      </w:r>
      <w:r w:rsidR="00E27568">
        <w:t xml:space="preserve">hopefully </w:t>
      </w:r>
      <w:r>
        <w:t>help. Weaver hopes this will stimulate enrollment if there are additional rewards or growth revenue for either online or seed courses</w:t>
      </w:r>
      <w:r w:rsidR="00A7060F">
        <w:t>,</w:t>
      </w:r>
      <w:r>
        <w:t xml:space="preserve"> </w:t>
      </w:r>
      <w:r w:rsidR="00E27568">
        <w:t>whether it’s graduate or under graduate. More importantly for administration, this gives us an equitable way of dealing with the revenue shortfall that we are currently experiencing. As the colleges vary in where the students are not enrolling</w:t>
      </w:r>
      <w:r w:rsidR="00A7060F">
        <w:t>,</w:t>
      </w:r>
      <w:r w:rsidR="00E27568">
        <w:t xml:space="preserve"> that will drive how the budgets get adjusted. The budget model runs two ways not just one. The implementation of it is largely driven by the fact that we are going to need to scale down a little. Hopefully we can get enrollment back up and this will be a short term issue.</w:t>
      </w:r>
    </w:p>
    <w:p w14:paraId="261CD0CF" w14:textId="3A836EF7" w:rsidR="00E27568" w:rsidRDefault="00E27568" w:rsidP="00BE4BD1"/>
    <w:p w14:paraId="5F44C46F" w14:textId="03B71F35" w:rsidR="00E27568" w:rsidRDefault="00E27568" w:rsidP="00BE4BD1">
      <w:r>
        <w:t xml:space="preserve">Weaver asked for questions about </w:t>
      </w:r>
      <w:r w:rsidR="00A7060F">
        <w:t>campus facilities or the budget.</w:t>
      </w:r>
      <w:r>
        <w:t xml:space="preserve"> Frazier asked for an example </w:t>
      </w:r>
      <w:r>
        <w:lastRenderedPageBreak/>
        <w:t>of “scale down a bit”. The budget model probabl</w:t>
      </w:r>
      <w:r w:rsidR="00A7060F">
        <w:t>y will shrink it about 4 or 5. As a</w:t>
      </w:r>
      <w:r>
        <w:t xml:space="preserve"> percentage of our overall budget this will leave us with a budget shortfall of about 2%. Weaver stated we could solve the problem by raising tuition a little bit, increasing state appropriation, scaling down budgets or freezing faculty lines.  There are a number of things that we have been doing over the past decade to make budgets work. Weaver does not see this as a large draconian event. Nothing drastic. </w:t>
      </w:r>
    </w:p>
    <w:p w14:paraId="22E09725" w14:textId="1D1326BB" w:rsidR="00AF79D4" w:rsidRDefault="00AF79D4" w:rsidP="00BE4BD1"/>
    <w:p w14:paraId="02DD407D" w14:textId="344B2C69" w:rsidR="007F41E4" w:rsidRDefault="007365D3" w:rsidP="00BE4BD1">
      <w:r>
        <w:t>Khojasteh stated that it is great to hear about the larger freshman class</w:t>
      </w:r>
      <w:r w:rsidR="00A7060F">
        <w:t>,</w:t>
      </w:r>
      <w:r>
        <w:t xml:space="preserve"> but does this hurt OSU in any</w:t>
      </w:r>
      <w:r w:rsidR="00A7060F">
        <w:t xml:space="preserve"> </w:t>
      </w:r>
      <w:r>
        <w:t>way with the new budget model? Weaver stated that we do well if our enrollment goes up</w:t>
      </w:r>
      <w:r w:rsidR="00A7060F">
        <w:t>,</w:t>
      </w:r>
      <w:r>
        <w:t xml:space="preserve"> just as we are hurt when our enrollment goes down. Weaver stated that it will be to our advantage </w:t>
      </w:r>
      <w:r w:rsidR="00A7060F">
        <w:t>to</w:t>
      </w:r>
      <w:r>
        <w:t xml:space="preserve"> grow the enrollment back up</w:t>
      </w:r>
      <w:r w:rsidR="00A7060F">
        <w:t xml:space="preserve"> in a measured way</w:t>
      </w:r>
      <w:r>
        <w:t>. Weaver stated that we are down about 800 students over the last few years. How can we plan our programs in such a way</w:t>
      </w:r>
      <w:r w:rsidR="00A7060F">
        <w:t xml:space="preserve"> as</w:t>
      </w:r>
      <w:r>
        <w:t xml:space="preserve"> to get more transfer students, graduate students or freshman so</w:t>
      </w:r>
      <w:r w:rsidR="00A7060F">
        <w:t xml:space="preserve"> we will not have to scale down?</w:t>
      </w:r>
    </w:p>
    <w:p w14:paraId="092888FB" w14:textId="77777777" w:rsidR="00E42AED" w:rsidRDefault="00E42AED" w:rsidP="00B92482"/>
    <w:p w14:paraId="4AE1D002" w14:textId="063B943E" w:rsidR="00DA59FB" w:rsidRDefault="00ED0251" w:rsidP="00ED0251">
      <w:r w:rsidRPr="00FA5781">
        <w:rPr>
          <w:b/>
        </w:rPr>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17599188" w:rsidR="00F347CD" w:rsidRDefault="00F347CD" w:rsidP="00F347CD">
      <w:r>
        <w:t xml:space="preserve">Dr. </w:t>
      </w:r>
      <w:r w:rsidR="00F87CF3">
        <w:t>Jeanette Mendez</w:t>
      </w:r>
      <w:r>
        <w:t xml:space="preserve"> gave the Council members an update on recommendations. </w:t>
      </w:r>
    </w:p>
    <w:p w14:paraId="18E030F9" w14:textId="6230BD9C" w:rsidR="00F347CD" w:rsidRDefault="00F347CD" w:rsidP="00F347CD"/>
    <w:p w14:paraId="6BC39174" w14:textId="01E1B977" w:rsidR="00F347CD" w:rsidRDefault="00F347CD" w:rsidP="00F347CD">
      <w:r>
        <w:t>The following recommendation</w:t>
      </w:r>
      <w:r w:rsidR="00F87CF3">
        <w:t>s remain</w:t>
      </w:r>
      <w:r>
        <w:t xml:space="preserve"> pending:</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37AA80D6" w14:textId="4B94A92D" w:rsidR="00BE4BD1" w:rsidRDefault="00F347CD" w:rsidP="00067BD2">
      <w:pPr>
        <w:ind w:left="2160"/>
      </w:pPr>
      <w:r>
        <w:t>Govern Appointments, Tenure, Promotions, and Related Matters of the Faculty of OSU”.</w:t>
      </w:r>
    </w:p>
    <w:p w14:paraId="212AFDDE" w14:textId="7B92A40D" w:rsidR="00F87CF3" w:rsidRDefault="00F87CF3" w:rsidP="00F87CF3">
      <w:r>
        <w:t>19-08-01-Research:</w:t>
      </w:r>
      <w:r>
        <w:tab/>
        <w:t>Revisions to OSU P&amp;P 4-0125 Complaints of Research Misconduct</w:t>
      </w:r>
    </w:p>
    <w:p w14:paraId="43AC9397" w14:textId="4EA6CDEA" w:rsidR="007365D3" w:rsidRDefault="007365D3" w:rsidP="00F87CF3"/>
    <w:p w14:paraId="70365D7A" w14:textId="20ECBF97" w:rsidR="007365D3" w:rsidRPr="002E57E1" w:rsidRDefault="00316C56" w:rsidP="00F87CF3">
      <w:r>
        <w:t>Mendez stated that progress was made on the pending Faculty committee recommendation last summer</w:t>
      </w:r>
      <w:r w:rsidR="00A7060F">
        <w:t>, then L</w:t>
      </w:r>
      <w:r>
        <w:t>egal had a busy academic year</w:t>
      </w:r>
      <w:r w:rsidR="00A7060F">
        <w:t>,</w:t>
      </w:r>
      <w:r>
        <w:t xml:space="preserve"> so it did not make forward progress last year. Progress was made this past summer</w:t>
      </w:r>
      <w:r w:rsidR="00A7060F">
        <w:t>,</w:t>
      </w:r>
      <w:r>
        <w:t xml:space="preserve"> however. Mendez stated that they expect it to be moving forward soon. </w:t>
      </w:r>
    </w:p>
    <w:p w14:paraId="05E3D98D" w14:textId="181FF399" w:rsidR="00316C56" w:rsidRPr="00316C56" w:rsidRDefault="00316C56" w:rsidP="00F347CD">
      <w:r>
        <w:tab/>
      </w:r>
    </w:p>
    <w:p w14:paraId="5F255247" w14:textId="0692B938" w:rsidR="00F347CD" w:rsidRDefault="00581A65" w:rsidP="00F347CD">
      <w:pPr>
        <w:rPr>
          <w:b/>
        </w:rPr>
      </w:pPr>
      <w:r>
        <w:rPr>
          <w:b/>
        </w:rPr>
        <w:t>Kyle Wray – VP Enrollment Management</w:t>
      </w:r>
    </w:p>
    <w:p w14:paraId="26B173C5" w14:textId="7C52FAFB" w:rsidR="009B164A" w:rsidRDefault="009B164A" w:rsidP="00F347CD">
      <w:pPr>
        <w:rPr>
          <w:b/>
        </w:rPr>
      </w:pPr>
    </w:p>
    <w:p w14:paraId="1757829F" w14:textId="5671E9BD" w:rsidR="00316C56" w:rsidRDefault="00316C56" w:rsidP="008C0C06">
      <w:r>
        <w:t>Wray stated the average ACT score for the entire freshman class of 4,200 is 25 which is well above the state and national average.</w:t>
      </w:r>
    </w:p>
    <w:p w14:paraId="6B20DEAF" w14:textId="670BD669" w:rsidR="00316C56" w:rsidRDefault="00316C56" w:rsidP="008C0C06"/>
    <w:p w14:paraId="4C2D5748" w14:textId="564DD5C5" w:rsidR="00316C56" w:rsidRDefault="00316C56" w:rsidP="008C0C06">
      <w:r>
        <w:t xml:space="preserve">Wray stated that we have more than 5,000 students </w:t>
      </w:r>
      <w:r w:rsidR="008D69CE">
        <w:t>applying for the fall of 2020. Our statistics show that 87% of our freshman class applies between July 1</w:t>
      </w:r>
      <w:r w:rsidR="008D69CE" w:rsidRPr="008D69CE">
        <w:rPr>
          <w:vertAlign w:val="superscript"/>
        </w:rPr>
        <w:t>st</w:t>
      </w:r>
      <w:r w:rsidR="008D69CE">
        <w:t xml:space="preserve"> and the end of December. </w:t>
      </w:r>
    </w:p>
    <w:p w14:paraId="030EC787" w14:textId="69093B2A" w:rsidR="008D69CE" w:rsidRDefault="008D69CE" w:rsidP="008C0C06"/>
    <w:p w14:paraId="222FB226" w14:textId="488D7460" w:rsidR="008D69CE" w:rsidRDefault="008D69CE" w:rsidP="008C0C06">
      <w:r>
        <w:t>Wray announced that October 28</w:t>
      </w:r>
      <w:r w:rsidRPr="008D69CE">
        <w:rPr>
          <w:vertAlign w:val="superscript"/>
        </w:rPr>
        <w:t>th</w:t>
      </w:r>
      <w:r w:rsidR="00A7060F">
        <w:t xml:space="preserve"> is the “OSU </w:t>
      </w:r>
      <w:proofErr w:type="gramStart"/>
      <w:r w:rsidR="00A7060F">
        <w:t>Up</w:t>
      </w:r>
      <w:proofErr w:type="gramEnd"/>
      <w:r w:rsidR="00A7060F">
        <w:t xml:space="preserve"> C</w:t>
      </w:r>
      <w:r>
        <w:t>lose” event. This is the largest fall recruitment event. Wray stated this is important because as you go back to your colleges, many of your colleagues will be meeting with prospective students and their parents. Some will be holding classes where high school seniors may visit. These are all people who will be making the decision to attend OSU or another college next fall. Please help us out on October 28</w:t>
      </w:r>
      <w:r w:rsidRPr="008D69CE">
        <w:rPr>
          <w:vertAlign w:val="superscript"/>
        </w:rPr>
        <w:t>th</w:t>
      </w:r>
      <w:r>
        <w:t xml:space="preserve">.  </w:t>
      </w:r>
    </w:p>
    <w:p w14:paraId="27E63E08" w14:textId="75B6571F" w:rsidR="008D69CE" w:rsidRDefault="008D69CE" w:rsidP="00316C56">
      <w:pPr>
        <w:rPr>
          <w:b/>
        </w:rPr>
      </w:pPr>
    </w:p>
    <w:p w14:paraId="26F22E27" w14:textId="57886DB9" w:rsidR="00316C56" w:rsidRDefault="00316C56" w:rsidP="00316C56">
      <w:pPr>
        <w:rPr>
          <w:b/>
        </w:rPr>
      </w:pPr>
      <w:r>
        <w:rPr>
          <w:b/>
        </w:rPr>
        <w:lastRenderedPageBreak/>
        <w:t>Dr. Kenneth Sewell – VP Research</w:t>
      </w:r>
    </w:p>
    <w:p w14:paraId="1309440F" w14:textId="77777777" w:rsidR="008D69CE" w:rsidRDefault="008D69CE" w:rsidP="008C0C06"/>
    <w:p w14:paraId="11C558F2" w14:textId="77777777" w:rsidR="008D69CE" w:rsidRDefault="008D69CE" w:rsidP="008C0C06">
      <w:r>
        <w:t xml:space="preserve">Sewell thanked the council members and all faculty members for getting the word out and feedback on the Source Survey that was distributed this week. The survey gathered information on where OSU stands on our compliance and research integrity cultures. Sewell stated they received more than 450 responses in one day. </w:t>
      </w:r>
    </w:p>
    <w:p w14:paraId="10E68512" w14:textId="77777777" w:rsidR="008D69CE" w:rsidRDefault="008D69CE" w:rsidP="008C0C06"/>
    <w:p w14:paraId="0064F3EB" w14:textId="7063A407" w:rsidR="008D69CE" w:rsidRDefault="008D69CE" w:rsidP="008C0C06">
      <w:r>
        <w:t>Sewell stated th</w:t>
      </w:r>
      <w:r w:rsidR="00BB706E">
        <w:t>at candidates for the Associate</w:t>
      </w:r>
      <w:r>
        <w:t xml:space="preserve"> VP for Technology Development will be on campus Friday and Monday. Sewell stated there will be open forums at 1:30 p.m. on Friday and at 1:30 p.m. on Monday. The forums will be held in Jones Hall at the Alumni Center. </w:t>
      </w:r>
    </w:p>
    <w:p w14:paraId="3DB2EFB8" w14:textId="77777777" w:rsidR="008D69CE" w:rsidRDefault="008D69CE" w:rsidP="008C0C06"/>
    <w:p w14:paraId="4FF800ED" w14:textId="77777777" w:rsidR="00F6050F" w:rsidRDefault="008D69CE" w:rsidP="008C0C06">
      <w:r>
        <w:t xml:space="preserve">Sewell is excited to get another academic year going and there are great things happening in research. Everyone will be hearing a lot more about the Tier 1 effort as it moves forward this semester. </w:t>
      </w:r>
    </w:p>
    <w:p w14:paraId="09BEC395" w14:textId="77777777" w:rsidR="00F6050F" w:rsidRDefault="00F6050F" w:rsidP="008C0C06"/>
    <w:p w14:paraId="08314469" w14:textId="77777777" w:rsidR="00F6050F" w:rsidRPr="00F6050F" w:rsidRDefault="00F6050F" w:rsidP="008C0C06">
      <w:pPr>
        <w:rPr>
          <w:b/>
        </w:rPr>
      </w:pPr>
      <w:r w:rsidRPr="00F6050F">
        <w:rPr>
          <w:b/>
        </w:rPr>
        <w:t>Gary Clark – Senior VP and General Counsel</w:t>
      </w:r>
    </w:p>
    <w:p w14:paraId="35348F30" w14:textId="77777777" w:rsidR="00F6050F" w:rsidRDefault="00F6050F" w:rsidP="008C0C06"/>
    <w:p w14:paraId="404A0C14" w14:textId="5C5B9325" w:rsidR="009B164A" w:rsidRDefault="00F6050F" w:rsidP="008C0C06">
      <w:r>
        <w:t xml:space="preserve">Clark mentioned that Kirk Jewell, OSU Foundation President, has announced his retirement. Clark stated that there is a search underway for his replacement. Clark asked the council members to let him know if they know </w:t>
      </w:r>
      <w:r w:rsidR="00BB706E">
        <w:t>any good candidates for the role</w:t>
      </w:r>
      <w:r>
        <w:t xml:space="preserve"> of President of the OSU Foundation to please contact them and let them know about this opportunity. Clark stated that September 30</w:t>
      </w:r>
      <w:r w:rsidRPr="00F6050F">
        <w:rPr>
          <w:vertAlign w:val="superscript"/>
        </w:rPr>
        <w:t>th</w:t>
      </w:r>
      <w:r>
        <w:t xml:space="preserve"> is a hard deadline. For optimal consideration, interested parties should apply by September 30</w:t>
      </w:r>
      <w:r w:rsidRPr="00F6050F">
        <w:rPr>
          <w:vertAlign w:val="superscript"/>
        </w:rPr>
        <w:t>th</w:t>
      </w:r>
      <w:r>
        <w:t>. Clark hopes that by the end of the calendar year we will have someon</w:t>
      </w:r>
      <w:r w:rsidR="00BB706E">
        <w:t>e that will be named to this</w:t>
      </w:r>
      <w:r>
        <w:t xml:space="preserve"> position. Clark stated there will be campus involvement in the process along the way. Clark will be happy to talk to anyone with questions. </w:t>
      </w:r>
    </w:p>
    <w:p w14:paraId="74A1789B" w14:textId="77777777" w:rsidR="00316C56" w:rsidRDefault="00316C56" w:rsidP="008C0C06">
      <w:pPr>
        <w:rPr>
          <w:b/>
        </w:rPr>
      </w:pPr>
    </w:p>
    <w:p w14:paraId="4AE1D01B" w14:textId="1AF8F0A4"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554C8978" w14:textId="77777777" w:rsidR="007B6AE3" w:rsidRPr="009D5227" w:rsidRDefault="007B6AE3" w:rsidP="007B6AE3">
      <w:pPr>
        <w:pStyle w:val="ListParagraph"/>
        <w:widowControl/>
        <w:numPr>
          <w:ilvl w:val="0"/>
          <w:numId w:val="38"/>
        </w:numPr>
        <w:tabs>
          <w:tab w:val="left" w:pos="360"/>
          <w:tab w:val="left" w:pos="960"/>
        </w:tabs>
        <w:suppressAutoHyphens w:val="0"/>
        <w:rPr>
          <w:color w:val="000000"/>
        </w:rPr>
      </w:pPr>
      <w:r w:rsidRPr="009D5227">
        <w:rPr>
          <w:color w:val="000000"/>
        </w:rPr>
        <w:t>Emeriti Association: Barbara Miller</w:t>
      </w:r>
    </w:p>
    <w:p w14:paraId="7442AA04" w14:textId="77777777" w:rsidR="007B6AE3" w:rsidRDefault="007B6AE3" w:rsidP="007B6AE3">
      <w:pPr>
        <w:tabs>
          <w:tab w:val="left" w:pos="360"/>
          <w:tab w:val="left" w:pos="960"/>
        </w:tabs>
        <w:rPr>
          <w:color w:val="000000"/>
        </w:rPr>
      </w:pPr>
    </w:p>
    <w:p w14:paraId="3C814B19" w14:textId="77777777" w:rsidR="007B6AE3" w:rsidRPr="009D5227" w:rsidRDefault="007B6AE3" w:rsidP="007B6AE3">
      <w:pPr>
        <w:pStyle w:val="PlainText"/>
        <w:ind w:left="1440"/>
        <w:rPr>
          <w:rFonts w:ascii="Times New Roman" w:hAnsi="Times New Roman"/>
          <w:sz w:val="24"/>
        </w:rPr>
      </w:pPr>
      <w:r w:rsidRPr="009D5227">
        <w:rPr>
          <w:rFonts w:ascii="Times New Roman" w:hAnsi="Times New Roman"/>
          <w:sz w:val="24"/>
        </w:rPr>
        <w:t xml:space="preserve">Summer activities for Emeriti included two casual dinners at the Hideaway, a trip to the </w:t>
      </w:r>
      <w:r>
        <w:rPr>
          <w:rFonts w:ascii="Times New Roman" w:hAnsi="Times New Roman"/>
          <w:sz w:val="24"/>
        </w:rPr>
        <w:t>Titanic show in OK City</w:t>
      </w:r>
      <w:r w:rsidRPr="009D5227">
        <w:rPr>
          <w:rFonts w:ascii="Times New Roman" w:hAnsi="Times New Roman"/>
          <w:sz w:val="24"/>
        </w:rPr>
        <w:t>, and Tours of the new McKnight Center. More tours are planned for the fall.</w:t>
      </w:r>
    </w:p>
    <w:p w14:paraId="472ACA6F" w14:textId="77777777" w:rsidR="007B6AE3" w:rsidRPr="009D5227" w:rsidRDefault="007B6AE3" w:rsidP="007B6AE3">
      <w:pPr>
        <w:pStyle w:val="PlainText"/>
        <w:rPr>
          <w:rFonts w:ascii="Times New Roman" w:hAnsi="Times New Roman"/>
          <w:sz w:val="24"/>
        </w:rPr>
      </w:pPr>
    </w:p>
    <w:p w14:paraId="4FA4E1AF" w14:textId="77777777" w:rsidR="007B6AE3" w:rsidRPr="009D5227" w:rsidRDefault="007B6AE3" w:rsidP="007B6AE3">
      <w:pPr>
        <w:pStyle w:val="PlainText"/>
        <w:ind w:left="1440"/>
        <w:rPr>
          <w:rFonts w:ascii="Times New Roman" w:hAnsi="Times New Roman"/>
          <w:sz w:val="24"/>
        </w:rPr>
      </w:pPr>
      <w:r w:rsidRPr="009D5227">
        <w:rPr>
          <w:rFonts w:ascii="Times New Roman" w:hAnsi="Times New Roman"/>
          <w:sz w:val="24"/>
        </w:rPr>
        <w:t>An internal audit was conducted of the financial records of the organization, exclusive of the funds located at the foundation, and all was found to be in good financial order.</w:t>
      </w:r>
    </w:p>
    <w:p w14:paraId="0372DCDB" w14:textId="77777777" w:rsidR="007B6AE3" w:rsidRPr="009D5227" w:rsidRDefault="007B6AE3" w:rsidP="007B6AE3">
      <w:pPr>
        <w:pStyle w:val="PlainText"/>
        <w:rPr>
          <w:rFonts w:ascii="Times New Roman" w:hAnsi="Times New Roman"/>
          <w:sz w:val="24"/>
        </w:rPr>
      </w:pPr>
    </w:p>
    <w:p w14:paraId="688F6EB6" w14:textId="77777777" w:rsidR="007B6AE3" w:rsidRPr="009D5227" w:rsidRDefault="007B6AE3" w:rsidP="007B6AE3">
      <w:pPr>
        <w:pStyle w:val="PlainText"/>
        <w:ind w:left="1440"/>
        <w:rPr>
          <w:rFonts w:ascii="Times New Roman" w:hAnsi="Times New Roman"/>
          <w:sz w:val="24"/>
        </w:rPr>
      </w:pPr>
      <w:r w:rsidRPr="009D5227">
        <w:rPr>
          <w:rFonts w:ascii="Times New Roman" w:hAnsi="Times New Roman"/>
          <w:sz w:val="24"/>
        </w:rPr>
        <w:t xml:space="preserve">President and Mrs. Hargis will be guest speakers at the Emeriti dinner in </w:t>
      </w:r>
      <w:r>
        <w:rPr>
          <w:rFonts w:ascii="Times New Roman" w:hAnsi="Times New Roman"/>
          <w:sz w:val="24"/>
        </w:rPr>
        <w:t>October</w:t>
      </w:r>
      <w:r w:rsidRPr="009D5227">
        <w:rPr>
          <w:rFonts w:ascii="Times New Roman" w:hAnsi="Times New Roman"/>
          <w:sz w:val="24"/>
        </w:rPr>
        <w:t xml:space="preserve"> to update Emeriti guests on University activities.</w:t>
      </w:r>
    </w:p>
    <w:p w14:paraId="61971BF3" w14:textId="77777777" w:rsidR="007B6AE3" w:rsidRPr="009D5227" w:rsidRDefault="007B6AE3" w:rsidP="007B6AE3">
      <w:pPr>
        <w:pStyle w:val="PlainText"/>
        <w:rPr>
          <w:rFonts w:ascii="Times New Roman" w:hAnsi="Times New Roman"/>
          <w:sz w:val="24"/>
        </w:rPr>
      </w:pPr>
    </w:p>
    <w:p w14:paraId="2BEE06E2" w14:textId="5434B3F7" w:rsidR="0040324F" w:rsidRDefault="007B6AE3" w:rsidP="0040324F">
      <w:pPr>
        <w:pStyle w:val="PlainText"/>
        <w:ind w:left="1440"/>
        <w:rPr>
          <w:rFonts w:ascii="Times New Roman" w:hAnsi="Times New Roman"/>
          <w:sz w:val="24"/>
        </w:rPr>
      </w:pPr>
      <w:r>
        <w:rPr>
          <w:rFonts w:ascii="Times New Roman" w:hAnsi="Times New Roman"/>
          <w:sz w:val="24"/>
        </w:rPr>
        <w:t xml:space="preserve">Leaders </w:t>
      </w:r>
      <w:r w:rsidRPr="009D5227">
        <w:rPr>
          <w:rFonts w:ascii="Times New Roman" w:hAnsi="Times New Roman"/>
          <w:sz w:val="24"/>
        </w:rPr>
        <w:t xml:space="preserve">of the Emeriti organization </w:t>
      </w:r>
      <w:r w:rsidR="003136CE">
        <w:rPr>
          <w:rFonts w:ascii="Times New Roman" w:hAnsi="Times New Roman"/>
          <w:sz w:val="24"/>
        </w:rPr>
        <w:t>have been invited by President &amp; Mrs. Hargis</w:t>
      </w:r>
      <w:r w:rsidRPr="009D5227">
        <w:rPr>
          <w:rFonts w:ascii="Times New Roman" w:hAnsi="Times New Roman"/>
          <w:sz w:val="24"/>
        </w:rPr>
        <w:t xml:space="preserve"> to dinner at Wil</w:t>
      </w:r>
      <w:r>
        <w:rPr>
          <w:rFonts w:ascii="Times New Roman" w:hAnsi="Times New Roman"/>
          <w:sz w:val="24"/>
        </w:rPr>
        <w:t>lham House. We are excited for</w:t>
      </w:r>
      <w:r w:rsidRPr="009D5227">
        <w:rPr>
          <w:rFonts w:ascii="Times New Roman" w:hAnsi="Times New Roman"/>
          <w:sz w:val="24"/>
        </w:rPr>
        <w:t xml:space="preserve"> the opportunity to exchange information and ideas.</w:t>
      </w:r>
    </w:p>
    <w:p w14:paraId="641021AE" w14:textId="0E88A9FD" w:rsidR="007B6AE3" w:rsidRDefault="007B6AE3" w:rsidP="0040324F">
      <w:pPr>
        <w:pStyle w:val="PlainText"/>
        <w:ind w:left="1440"/>
        <w:rPr>
          <w:rFonts w:ascii="Times New Roman" w:hAnsi="Times New Roman"/>
          <w:sz w:val="24"/>
        </w:rPr>
      </w:pPr>
      <w:r w:rsidRPr="009D5227">
        <w:rPr>
          <w:rFonts w:ascii="Times New Roman" w:hAnsi="Times New Roman"/>
          <w:sz w:val="24"/>
        </w:rPr>
        <w:lastRenderedPageBreak/>
        <w:t>It has been noted that those attending our new special interest groups are often those not normally active in Emeriti activities, so we are pleased that this new program is attracting new members. We continue to try to find new ways to reach out to all members in our organi</w:t>
      </w:r>
      <w:r>
        <w:rPr>
          <w:rFonts w:ascii="Times New Roman" w:hAnsi="Times New Roman"/>
          <w:sz w:val="24"/>
        </w:rPr>
        <w:t>zation</w:t>
      </w:r>
      <w:r w:rsidRPr="009D5227">
        <w:rPr>
          <w:rFonts w:ascii="Times New Roman" w:hAnsi="Times New Roman"/>
          <w:sz w:val="24"/>
        </w:rPr>
        <w:t>.</w:t>
      </w:r>
    </w:p>
    <w:p w14:paraId="3A9F42B7" w14:textId="0ACF4784" w:rsidR="00316C56" w:rsidRDefault="00316C56" w:rsidP="007B6AE3">
      <w:pPr>
        <w:pStyle w:val="PlainText"/>
        <w:ind w:left="1440"/>
        <w:rPr>
          <w:rFonts w:ascii="Times New Roman" w:hAnsi="Times New Roman"/>
          <w:sz w:val="24"/>
        </w:rPr>
      </w:pPr>
    </w:p>
    <w:p w14:paraId="4CF74F0C" w14:textId="0888ECF5" w:rsidR="00316C56" w:rsidRDefault="00316C56" w:rsidP="007B6AE3">
      <w:pPr>
        <w:pStyle w:val="PlainText"/>
        <w:ind w:left="1440"/>
        <w:rPr>
          <w:rFonts w:ascii="Times New Roman" w:hAnsi="Times New Roman"/>
          <w:sz w:val="24"/>
        </w:rPr>
      </w:pPr>
      <w:r>
        <w:rPr>
          <w:rFonts w:ascii="Times New Roman" w:hAnsi="Times New Roman"/>
          <w:sz w:val="24"/>
        </w:rPr>
        <w:t>Miller stated that any faculty member who knows anyone who would be</w:t>
      </w:r>
      <w:r w:rsidR="003136CE">
        <w:rPr>
          <w:rFonts w:ascii="Times New Roman" w:hAnsi="Times New Roman"/>
          <w:sz w:val="24"/>
        </w:rPr>
        <w:t xml:space="preserve"> a good speaker to teach an OLLI</w:t>
      </w:r>
      <w:r>
        <w:rPr>
          <w:rFonts w:ascii="Times New Roman" w:hAnsi="Times New Roman"/>
          <w:sz w:val="24"/>
        </w:rPr>
        <w:t xml:space="preserve"> class or speak at a one hour town hall meeting to let her know. </w:t>
      </w:r>
    </w:p>
    <w:p w14:paraId="59E8FC1B" w14:textId="77777777" w:rsidR="007B6AE3" w:rsidRDefault="007B6AE3" w:rsidP="007B6AE3">
      <w:pPr>
        <w:pStyle w:val="PlainText"/>
        <w:rPr>
          <w:rFonts w:ascii="Times New Roman" w:hAnsi="Times New Roman"/>
          <w:sz w:val="24"/>
        </w:rPr>
      </w:pPr>
    </w:p>
    <w:p w14:paraId="137C99BC" w14:textId="116CAE50" w:rsidR="007B6AE3" w:rsidRPr="006046DD" w:rsidRDefault="007B6AE3" w:rsidP="007B6AE3">
      <w:pPr>
        <w:pStyle w:val="PlainText"/>
        <w:numPr>
          <w:ilvl w:val="0"/>
          <w:numId w:val="38"/>
        </w:numPr>
        <w:rPr>
          <w:rFonts w:ascii="Times New Roman" w:hAnsi="Times New Roman"/>
          <w:sz w:val="24"/>
        </w:rPr>
      </w:pPr>
      <w:r>
        <w:rPr>
          <w:rFonts w:ascii="Times New Roman" w:hAnsi="Times New Roman"/>
          <w:sz w:val="24"/>
        </w:rPr>
        <w:t xml:space="preserve"> Wellness Center: Kim Beard </w:t>
      </w:r>
    </w:p>
    <w:p w14:paraId="2E2276B9" w14:textId="77C991BC" w:rsidR="007B6AE3" w:rsidRDefault="006046DD" w:rsidP="007B6AE3">
      <w:pPr>
        <w:pStyle w:val="PlainText"/>
        <w:rPr>
          <w:rFonts w:ascii="Times New Roman" w:hAnsi="Times New Roman"/>
          <w:sz w:val="24"/>
        </w:rPr>
      </w:pPr>
      <w:r w:rsidRPr="009D5227">
        <w:rPr>
          <w:rFonts w:ascii="Times New Roman" w:hAnsi="Times New Roman"/>
          <w:sz w:val="24"/>
        </w:rPr>
        <w:object w:dxaOrig="9180" w:dyaOrig="11880" w14:anchorId="54016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486pt" o:ole="">
            <v:imagedata r:id="rId11" o:title=""/>
          </v:shape>
          <o:OLEObject Type="Embed" ProgID="Acrobat.Document.DC" ShapeID="_x0000_i1025" DrawAspect="Content" ObjectID="_1631517959" r:id="rId12"/>
        </w:object>
      </w:r>
    </w:p>
    <w:p w14:paraId="283D36A8" w14:textId="6DEE3166" w:rsidR="006046DD" w:rsidRDefault="006046DD" w:rsidP="009603BF">
      <w:pPr>
        <w:pStyle w:val="PlainText"/>
        <w:ind w:left="1320"/>
        <w:rPr>
          <w:rFonts w:ascii="Times New Roman" w:hAnsi="Times New Roman"/>
          <w:sz w:val="24"/>
        </w:rPr>
      </w:pPr>
      <w:r>
        <w:rPr>
          <w:rFonts w:ascii="Times New Roman" w:hAnsi="Times New Roman"/>
          <w:sz w:val="24"/>
        </w:rPr>
        <w:lastRenderedPageBreak/>
        <w:t xml:space="preserve">Beard stated that is a collaborative process and they try hard to expand wellness services outside the Colvin and Seretean into other areas on campus. Beard said she is always open to opportunities to </w:t>
      </w:r>
      <w:r w:rsidR="00163386">
        <w:rPr>
          <w:rFonts w:ascii="Times New Roman" w:hAnsi="Times New Roman"/>
          <w:sz w:val="24"/>
        </w:rPr>
        <w:t>collaborate</w:t>
      </w:r>
      <w:r>
        <w:rPr>
          <w:rFonts w:ascii="Times New Roman" w:hAnsi="Times New Roman"/>
          <w:sz w:val="24"/>
        </w:rPr>
        <w:t xml:space="preserve"> with others across campus to expand wellness services to faculty and staff. </w:t>
      </w:r>
      <w:r w:rsidR="009603BF">
        <w:rPr>
          <w:rFonts w:ascii="Times New Roman" w:hAnsi="Times New Roman"/>
          <w:sz w:val="24"/>
        </w:rPr>
        <w:t xml:space="preserve">Beard stated that they will again be doing a challenge with the opportunity to win football tickets for the KU game. The challenge is to come to the Colvin/Seretean Center to work out. Each time you come, you get a chance to win the tickets. </w:t>
      </w:r>
    </w:p>
    <w:p w14:paraId="2DB928BD" w14:textId="77777777" w:rsidR="006046DD" w:rsidRDefault="006046DD" w:rsidP="007B6AE3">
      <w:pPr>
        <w:pStyle w:val="PlainText"/>
        <w:rPr>
          <w:rFonts w:ascii="Times New Roman" w:hAnsi="Times New Roman"/>
          <w:sz w:val="24"/>
        </w:rPr>
      </w:pPr>
    </w:p>
    <w:p w14:paraId="2FF92B7E" w14:textId="5EC1710A" w:rsidR="007B6AE3" w:rsidRPr="0040324F" w:rsidRDefault="007B6AE3" w:rsidP="007B6AE3">
      <w:pPr>
        <w:pStyle w:val="PlainText"/>
        <w:numPr>
          <w:ilvl w:val="0"/>
          <w:numId w:val="38"/>
        </w:numPr>
        <w:rPr>
          <w:rFonts w:ascii="Times New Roman" w:hAnsi="Times New Roman"/>
          <w:sz w:val="24"/>
        </w:rPr>
      </w:pPr>
      <w:r>
        <w:rPr>
          <w:rFonts w:ascii="Times New Roman" w:hAnsi="Times New Roman"/>
          <w:sz w:val="24"/>
        </w:rPr>
        <w:t>Women’s Faculty Council: Awilda Rodriguez Carrion</w:t>
      </w:r>
    </w:p>
    <w:p w14:paraId="5F8A0DCF" w14:textId="67EEA88E" w:rsidR="007B6AE3" w:rsidRPr="008F36CB" w:rsidRDefault="007B6AE3" w:rsidP="0040324F">
      <w:pPr>
        <w:pStyle w:val="NormalWeb"/>
        <w:ind w:left="720" w:firstLine="720"/>
        <w:rPr>
          <w:color w:val="000000"/>
        </w:rPr>
      </w:pPr>
      <w:r w:rsidRPr="008F36CB">
        <w:rPr>
          <w:b/>
          <w:bCs/>
          <w:color w:val="000000"/>
        </w:rPr>
        <w:t>WFC Faculty Award Announcement:</w:t>
      </w:r>
    </w:p>
    <w:p w14:paraId="225723CD" w14:textId="5A1524E9" w:rsidR="007B6AE3" w:rsidRPr="008F36CB" w:rsidRDefault="007B6AE3" w:rsidP="003C0B7F">
      <w:pPr>
        <w:pStyle w:val="NormalWeb"/>
        <w:ind w:left="1440"/>
        <w:rPr>
          <w:color w:val="000000"/>
        </w:rPr>
      </w:pPr>
      <w:r w:rsidRPr="008F36CB">
        <w:rPr>
          <w:color w:val="000000"/>
        </w:rPr>
        <w:t>The Women’s Faculty Council Outstanding Achievement and Mentorship awards</w:t>
      </w:r>
      <w:r w:rsidRPr="008F36CB">
        <w:rPr>
          <w:b/>
          <w:bCs/>
        </w:rPr>
        <w:t xml:space="preserve"> </w:t>
      </w:r>
      <w:r w:rsidRPr="008F36CB">
        <w:t>will be presented to full-time OSU faculty members</w:t>
      </w:r>
      <w:r w:rsidRPr="008F36CB">
        <w:rPr>
          <w:color w:val="000000"/>
          <w:shd w:val="clear" w:color="auto" w:fill="FFFFFF"/>
        </w:rPr>
        <w:t xml:space="preserve"> </w:t>
      </w:r>
      <w:r w:rsidRPr="008F36CB">
        <w:t>(tenure- and non-tenure track)</w:t>
      </w:r>
      <w:r w:rsidRPr="008F36CB">
        <w:rPr>
          <w:color w:val="000000"/>
        </w:rPr>
        <w:t>, regardless of discipline, who have made a significant contribution to research, scholarship, and/or creative work and have a demonstrated record of encouragement, mentorship, and advancement of women toward professional success. </w:t>
      </w:r>
    </w:p>
    <w:p w14:paraId="04054306" w14:textId="77777777" w:rsidR="007B6AE3" w:rsidRPr="008F36CB" w:rsidRDefault="007B6AE3" w:rsidP="007B6AE3">
      <w:pPr>
        <w:pStyle w:val="NormalWeb"/>
        <w:ind w:left="840" w:firstLine="600"/>
        <w:rPr>
          <w:color w:val="000000"/>
        </w:rPr>
      </w:pPr>
      <w:r w:rsidRPr="008F36CB">
        <w:rPr>
          <w:color w:val="000000"/>
        </w:rPr>
        <w:t>Criteria include, but are not limited to, demonstrated excellence in:</w:t>
      </w:r>
    </w:p>
    <w:p w14:paraId="58E8DE99" w14:textId="77777777" w:rsidR="007B6AE3" w:rsidRPr="008F36CB" w:rsidRDefault="007B6AE3" w:rsidP="007B6AE3">
      <w:pPr>
        <w:pStyle w:val="NormalWeb"/>
        <w:numPr>
          <w:ilvl w:val="0"/>
          <w:numId w:val="39"/>
        </w:numPr>
        <w:tabs>
          <w:tab w:val="num" w:pos="840"/>
        </w:tabs>
        <w:spacing w:before="0" w:beforeAutospacing="0" w:after="0" w:afterAutospacing="0"/>
        <w:ind w:left="2160"/>
        <w:textAlignment w:val="baseline"/>
      </w:pPr>
      <w:r w:rsidRPr="008F36CB">
        <w:rPr>
          <w:color w:val="000000"/>
        </w:rPr>
        <w:t>Coaching and mentoring women students and colleagues</w:t>
      </w:r>
    </w:p>
    <w:p w14:paraId="78B06DDE" w14:textId="77777777" w:rsidR="007B6AE3" w:rsidRPr="008F36CB" w:rsidRDefault="007B6AE3" w:rsidP="007B6AE3">
      <w:pPr>
        <w:pStyle w:val="NormalWeb"/>
        <w:numPr>
          <w:ilvl w:val="0"/>
          <w:numId w:val="39"/>
        </w:numPr>
        <w:tabs>
          <w:tab w:val="num" w:pos="840"/>
        </w:tabs>
        <w:spacing w:before="0" w:beforeAutospacing="0" w:after="0" w:afterAutospacing="0"/>
        <w:ind w:left="2160"/>
        <w:textAlignment w:val="baseline"/>
      </w:pPr>
      <w:r w:rsidRPr="008F36CB">
        <w:rPr>
          <w:color w:val="000000"/>
        </w:rPr>
        <w:t>Encouraging professional development of women </w:t>
      </w:r>
    </w:p>
    <w:p w14:paraId="2373D922" w14:textId="77777777" w:rsidR="007B6AE3" w:rsidRPr="008F36CB" w:rsidRDefault="007B6AE3" w:rsidP="007B6AE3">
      <w:pPr>
        <w:pStyle w:val="NormalWeb"/>
        <w:numPr>
          <w:ilvl w:val="0"/>
          <w:numId w:val="39"/>
        </w:numPr>
        <w:tabs>
          <w:tab w:val="num" w:pos="840"/>
        </w:tabs>
        <w:spacing w:before="0" w:beforeAutospacing="0" w:after="0" w:afterAutospacing="0"/>
        <w:ind w:left="2160"/>
        <w:textAlignment w:val="baseline"/>
      </w:pPr>
      <w:r w:rsidRPr="008F36CB">
        <w:rPr>
          <w:color w:val="000000"/>
        </w:rPr>
        <w:t>Generating positive and supportive work environments in their disciplines or departments</w:t>
      </w:r>
    </w:p>
    <w:p w14:paraId="2E5DAE04" w14:textId="77777777" w:rsidR="007B6AE3" w:rsidRPr="008F36CB" w:rsidRDefault="007B6AE3" w:rsidP="007B6AE3">
      <w:pPr>
        <w:pStyle w:val="NormalWeb"/>
        <w:numPr>
          <w:ilvl w:val="0"/>
          <w:numId w:val="39"/>
        </w:numPr>
        <w:tabs>
          <w:tab w:val="num" w:pos="840"/>
        </w:tabs>
        <w:spacing w:before="0" w:beforeAutospacing="0" w:after="0" w:afterAutospacing="0"/>
        <w:ind w:left="2160"/>
        <w:textAlignment w:val="baseline"/>
      </w:pPr>
      <w:r w:rsidRPr="008F36CB">
        <w:rPr>
          <w:color w:val="000000"/>
        </w:rPr>
        <w:t>Being a successful role model </w:t>
      </w:r>
    </w:p>
    <w:p w14:paraId="4FA92415" w14:textId="392270CF" w:rsidR="007B6AE3" w:rsidRPr="003C0B7F" w:rsidRDefault="007B6AE3" w:rsidP="003C0B7F">
      <w:pPr>
        <w:pStyle w:val="NormalWeb"/>
        <w:numPr>
          <w:ilvl w:val="0"/>
          <w:numId w:val="39"/>
        </w:numPr>
        <w:tabs>
          <w:tab w:val="num" w:pos="840"/>
        </w:tabs>
        <w:spacing w:before="0" w:beforeAutospacing="0" w:after="0" w:afterAutospacing="0"/>
        <w:ind w:left="2160"/>
        <w:textAlignment w:val="baseline"/>
      </w:pPr>
      <w:r w:rsidRPr="008F36CB">
        <w:rPr>
          <w:color w:val="000000"/>
        </w:rPr>
        <w:t>Teaching others how to embody the best in professional growth and career development</w:t>
      </w:r>
    </w:p>
    <w:p w14:paraId="198DF8B9" w14:textId="4482816F" w:rsidR="007B6AE3" w:rsidRPr="008F36CB" w:rsidRDefault="007B6AE3" w:rsidP="003C0B7F">
      <w:pPr>
        <w:pStyle w:val="NormalWeb"/>
        <w:ind w:left="1320"/>
        <w:rPr>
          <w:color w:val="000000"/>
        </w:rPr>
      </w:pPr>
      <w:r w:rsidRPr="008F36CB">
        <w:rPr>
          <w:color w:val="000000"/>
        </w:rPr>
        <w:t xml:space="preserve">In order to recognize all contributions, the committee will evaluate nominations in the following three categories:  </w:t>
      </w:r>
      <w:r w:rsidRPr="008F36CB">
        <w:rPr>
          <w:b/>
          <w:bCs/>
        </w:rPr>
        <w:t>“Rising Star”, “Outstanding Achievement” and “Inspiring Excellence.”</w:t>
      </w:r>
      <w:r w:rsidRPr="008F36CB">
        <w:t>  The three awards are intended to recognize those who, at different stages of their career, have achieved excellence in their fields and have worked to support and elevate the careers of women. </w:t>
      </w:r>
    </w:p>
    <w:p w14:paraId="768B88CD" w14:textId="77777777" w:rsidR="007B6AE3" w:rsidRPr="008F36CB" w:rsidRDefault="007B6AE3" w:rsidP="007B6AE3">
      <w:pPr>
        <w:pStyle w:val="NormalWeb"/>
        <w:ind w:left="1320"/>
        <w:rPr>
          <w:color w:val="000000"/>
        </w:rPr>
      </w:pPr>
      <w:r w:rsidRPr="008F36CB">
        <w:rPr>
          <w:b/>
          <w:bCs/>
          <w:color w:val="000000"/>
        </w:rPr>
        <w:t>Nominations</w:t>
      </w:r>
      <w:r w:rsidRPr="008F36CB">
        <w:rPr>
          <w:color w:val="000000"/>
        </w:rPr>
        <w:t xml:space="preserve"> and </w:t>
      </w:r>
      <w:r w:rsidRPr="008F36CB">
        <w:rPr>
          <w:b/>
          <w:bCs/>
        </w:rPr>
        <w:t>self-nominations</w:t>
      </w:r>
      <w:r w:rsidRPr="008F36CB">
        <w:t xml:space="preserve"> are invited. Please submit or communicate to your nominees that the materials outlined below should be submitted electronically by</w:t>
      </w:r>
      <w:r w:rsidRPr="008F36CB">
        <w:rPr>
          <w:b/>
          <w:bCs/>
        </w:rPr>
        <w:t xml:space="preserve"> October 15th, 2019 </w:t>
      </w:r>
      <w:r w:rsidRPr="008F36CB">
        <w:rPr>
          <w:color w:val="000000"/>
        </w:rPr>
        <w:t xml:space="preserve">to the chair of the WFC Faculty Award Committee, Kay Bjornen, at the following email: </w:t>
      </w:r>
      <w:hyperlink r:id="rId13" w:history="1">
        <w:r w:rsidRPr="008F36CB">
          <w:rPr>
            <w:rStyle w:val="Hyperlink"/>
            <w:color w:val="1155CC"/>
          </w:rPr>
          <w:t>kay.bjornen@okstate.edu</w:t>
        </w:r>
      </w:hyperlink>
      <w:r w:rsidRPr="008F36CB">
        <w:rPr>
          <w:color w:val="000000"/>
        </w:rPr>
        <w:t>. Please include “</w:t>
      </w:r>
      <w:r w:rsidRPr="008F36CB">
        <w:rPr>
          <w:b/>
          <w:bCs/>
        </w:rPr>
        <w:t>WFC Awards</w:t>
      </w:r>
      <w:r w:rsidRPr="008F36CB">
        <w:t>” in the subject line.</w:t>
      </w:r>
    </w:p>
    <w:p w14:paraId="620C1822" w14:textId="77777777" w:rsidR="007B6AE3" w:rsidRPr="008F36CB" w:rsidRDefault="007B6AE3" w:rsidP="007B6AE3">
      <w:pPr>
        <w:pStyle w:val="NormalWeb"/>
        <w:numPr>
          <w:ilvl w:val="0"/>
          <w:numId w:val="40"/>
        </w:numPr>
        <w:tabs>
          <w:tab w:val="num" w:pos="840"/>
        </w:tabs>
        <w:spacing w:before="0" w:beforeAutospacing="0" w:after="0" w:afterAutospacing="0"/>
        <w:ind w:left="2160"/>
        <w:textAlignment w:val="baseline"/>
      </w:pPr>
      <w:r w:rsidRPr="008F36CB">
        <w:rPr>
          <w:color w:val="000000"/>
        </w:rPr>
        <w:t>Personal Statement</w:t>
      </w:r>
    </w:p>
    <w:p w14:paraId="0506AD57" w14:textId="77777777" w:rsidR="007B6AE3" w:rsidRPr="008F36CB" w:rsidRDefault="007B6AE3" w:rsidP="007B6AE3">
      <w:pPr>
        <w:pStyle w:val="NormalWeb"/>
        <w:numPr>
          <w:ilvl w:val="0"/>
          <w:numId w:val="40"/>
        </w:numPr>
        <w:tabs>
          <w:tab w:val="num" w:pos="840"/>
        </w:tabs>
        <w:spacing w:before="0" w:beforeAutospacing="0" w:after="0" w:afterAutospacing="0"/>
        <w:ind w:left="2160"/>
        <w:textAlignment w:val="baseline"/>
      </w:pPr>
      <w:r w:rsidRPr="008F36CB">
        <w:rPr>
          <w:color w:val="000000"/>
        </w:rPr>
        <w:t>Vita</w:t>
      </w:r>
    </w:p>
    <w:p w14:paraId="6C34A60A" w14:textId="77777777" w:rsidR="007B6AE3" w:rsidRPr="008F36CB" w:rsidRDefault="007B6AE3" w:rsidP="007B6AE3">
      <w:pPr>
        <w:pStyle w:val="NormalWeb"/>
        <w:numPr>
          <w:ilvl w:val="0"/>
          <w:numId w:val="40"/>
        </w:numPr>
        <w:tabs>
          <w:tab w:val="num" w:pos="840"/>
        </w:tabs>
        <w:spacing w:before="0" w:beforeAutospacing="0" w:after="0" w:afterAutospacing="0"/>
        <w:ind w:left="2160"/>
        <w:textAlignment w:val="baseline"/>
      </w:pPr>
      <w:r w:rsidRPr="008F36CB">
        <w:rPr>
          <w:color w:val="000000"/>
        </w:rPr>
        <w:t xml:space="preserve">Nomination Letter </w:t>
      </w:r>
      <w:r w:rsidRPr="008F36CB">
        <w:rPr>
          <w:b/>
          <w:bCs/>
        </w:rPr>
        <w:t>or</w:t>
      </w:r>
      <w:r w:rsidRPr="008F36CB">
        <w:t xml:space="preserve"> Letter of Support</w:t>
      </w:r>
    </w:p>
    <w:p w14:paraId="3AD2B9C1" w14:textId="77777777" w:rsidR="007B6AE3" w:rsidRPr="008F36CB" w:rsidRDefault="007B6AE3" w:rsidP="007B6AE3">
      <w:pPr>
        <w:pStyle w:val="NormalWeb"/>
        <w:numPr>
          <w:ilvl w:val="0"/>
          <w:numId w:val="40"/>
        </w:numPr>
        <w:tabs>
          <w:tab w:val="num" w:pos="840"/>
        </w:tabs>
        <w:spacing w:before="0" w:beforeAutospacing="0" w:after="0" w:afterAutospacing="0"/>
        <w:ind w:left="2160"/>
        <w:textAlignment w:val="baseline"/>
      </w:pPr>
      <w:r w:rsidRPr="008F36CB">
        <w:rPr>
          <w:color w:val="000000"/>
        </w:rPr>
        <w:lastRenderedPageBreak/>
        <w:t>Other materials as appropriate (e.g., press releases, statements from students)</w:t>
      </w:r>
    </w:p>
    <w:p w14:paraId="76452D11" w14:textId="55FD625D" w:rsidR="007B6AE3" w:rsidRPr="008F36CB" w:rsidRDefault="007B6AE3" w:rsidP="003C0B7F">
      <w:pPr>
        <w:pStyle w:val="NormalWeb"/>
        <w:ind w:left="1440"/>
        <w:rPr>
          <w:color w:val="000000"/>
        </w:rPr>
      </w:pPr>
      <w:r w:rsidRPr="008F36CB">
        <w:rPr>
          <w:b/>
          <w:bCs/>
          <w:color w:val="000000"/>
        </w:rPr>
        <w:t xml:space="preserve">Packet must not exceed 10 pages in length. </w:t>
      </w:r>
      <w:r w:rsidRPr="008F36CB">
        <w:rPr>
          <w:color w:val="000000"/>
        </w:rPr>
        <w:t>Applicants do not need to indicate to which category of awards they are applying.</w:t>
      </w:r>
    </w:p>
    <w:p w14:paraId="3FEA4DCC" w14:textId="080DA7E4" w:rsidR="007B6AE3" w:rsidRPr="00446900" w:rsidRDefault="007B6AE3" w:rsidP="00446900">
      <w:pPr>
        <w:pStyle w:val="NormalWeb"/>
        <w:ind w:left="1320"/>
        <w:rPr>
          <w:color w:val="000000"/>
        </w:rPr>
      </w:pPr>
      <w:r w:rsidRPr="008F36CB">
        <w:rPr>
          <w:color w:val="000000"/>
        </w:rPr>
        <w:t>These awards are made possible through the generosity of the President’s Fellows Campus Funding to the Women’s Faculty Council under the Office of Institutional Diversity.</w:t>
      </w:r>
    </w:p>
    <w:p w14:paraId="1AB75870" w14:textId="77777777" w:rsidR="007B6AE3" w:rsidRDefault="007B6AE3" w:rsidP="007B6AE3">
      <w:pPr>
        <w:pStyle w:val="PlainText"/>
        <w:numPr>
          <w:ilvl w:val="0"/>
          <w:numId w:val="38"/>
        </w:numPr>
        <w:rPr>
          <w:rFonts w:ascii="Times New Roman" w:hAnsi="Times New Roman"/>
          <w:sz w:val="24"/>
        </w:rPr>
      </w:pPr>
      <w:r>
        <w:rPr>
          <w:rFonts w:ascii="Times New Roman" w:hAnsi="Times New Roman"/>
          <w:sz w:val="24"/>
        </w:rPr>
        <w:t>Graduate Council: Rebecca Sheehan</w:t>
      </w:r>
    </w:p>
    <w:p w14:paraId="06C8858D" w14:textId="77777777" w:rsidR="007B6AE3" w:rsidRDefault="007B6AE3" w:rsidP="007B6AE3">
      <w:pPr>
        <w:pStyle w:val="PlainText"/>
        <w:ind w:left="1320"/>
        <w:rPr>
          <w:rFonts w:ascii="Times New Roman" w:hAnsi="Times New Roman"/>
          <w:sz w:val="24"/>
        </w:rPr>
      </w:pPr>
    </w:p>
    <w:p w14:paraId="55B822ED" w14:textId="77777777" w:rsidR="007B6AE3" w:rsidRPr="00BF0A5D" w:rsidRDefault="007B6AE3" w:rsidP="007B6AE3">
      <w:pPr>
        <w:ind w:left="600" w:firstLine="720"/>
        <w:rPr>
          <w:b/>
        </w:rPr>
      </w:pPr>
      <w:r w:rsidRPr="00BF0A5D">
        <w:rPr>
          <w:b/>
        </w:rPr>
        <w:t xml:space="preserve">Graduate Council Report for </w:t>
      </w:r>
      <w:r>
        <w:rPr>
          <w:b/>
        </w:rPr>
        <w:t>23</w:t>
      </w:r>
      <w:r w:rsidRPr="00BF0A5D">
        <w:rPr>
          <w:b/>
        </w:rPr>
        <w:t xml:space="preserve"> </w:t>
      </w:r>
      <w:r>
        <w:rPr>
          <w:b/>
        </w:rPr>
        <w:t>August</w:t>
      </w:r>
      <w:r w:rsidRPr="00BF0A5D">
        <w:rPr>
          <w:b/>
        </w:rPr>
        <w:t xml:space="preserve"> 2019 meeting</w:t>
      </w:r>
    </w:p>
    <w:p w14:paraId="1420BA7D" w14:textId="77777777" w:rsidR="007B6AE3" w:rsidRPr="00BF0A5D" w:rsidRDefault="007B6AE3" w:rsidP="007B6AE3">
      <w:pPr>
        <w:rPr>
          <w:b/>
        </w:rPr>
      </w:pPr>
    </w:p>
    <w:p w14:paraId="469EFF76" w14:textId="77777777" w:rsidR="007B6AE3" w:rsidRPr="00BF0A5D" w:rsidRDefault="007B6AE3" w:rsidP="007B6AE3">
      <w:pPr>
        <w:ind w:left="1320"/>
      </w:pPr>
      <w:r w:rsidRPr="00BF0A5D">
        <w:rPr>
          <w:i/>
        </w:rPr>
        <w:t xml:space="preserve">Academic Program Committee. </w:t>
      </w:r>
      <w:r w:rsidRPr="00BF0A5D">
        <w:t>A variety of degree modifications and graduate certificates were approved.</w:t>
      </w:r>
    </w:p>
    <w:p w14:paraId="5CBB3898" w14:textId="77777777" w:rsidR="007B6AE3" w:rsidRPr="00BF0A5D" w:rsidRDefault="007B6AE3" w:rsidP="007B6AE3"/>
    <w:p w14:paraId="1576FA2F" w14:textId="77777777" w:rsidR="007B6AE3" w:rsidRDefault="007B6AE3" w:rsidP="007B6AE3">
      <w:pPr>
        <w:ind w:left="1320"/>
        <w:rPr>
          <w:rFonts w:cs="Arial"/>
        </w:rPr>
      </w:pPr>
      <w:r w:rsidRPr="00A61A00">
        <w:rPr>
          <w:rFonts w:cs="Arial"/>
          <w:i/>
        </w:rPr>
        <w:t>Advisor role on the student advisory committee</w:t>
      </w:r>
      <w:r w:rsidRPr="00A61A00">
        <w:rPr>
          <w:rFonts w:cs="Arial"/>
        </w:rPr>
        <w:t xml:space="preserve">. </w:t>
      </w:r>
      <w:r>
        <w:rPr>
          <w:rFonts w:cs="Arial"/>
        </w:rPr>
        <w:t>C</w:t>
      </w:r>
      <w:r w:rsidRPr="00A61A00">
        <w:rPr>
          <w:rFonts w:cs="Arial"/>
        </w:rPr>
        <w:t xml:space="preserve">urrent policy </w:t>
      </w:r>
      <w:r>
        <w:rPr>
          <w:rFonts w:cs="Arial"/>
        </w:rPr>
        <w:t xml:space="preserve">requires the </w:t>
      </w:r>
      <w:r w:rsidRPr="00A61A00">
        <w:rPr>
          <w:rFonts w:cs="Arial"/>
        </w:rPr>
        <w:t xml:space="preserve">advisor </w:t>
      </w:r>
      <w:r>
        <w:rPr>
          <w:rFonts w:cs="Arial"/>
        </w:rPr>
        <w:t>must vote in the affirmative for a successful defense</w:t>
      </w:r>
      <w:r w:rsidRPr="00A61A00">
        <w:rPr>
          <w:rFonts w:cs="Arial"/>
        </w:rPr>
        <w:t xml:space="preserve">, which undermines the role of </w:t>
      </w:r>
      <w:r>
        <w:rPr>
          <w:rFonts w:cs="Arial"/>
        </w:rPr>
        <w:t xml:space="preserve">the </w:t>
      </w:r>
      <w:r w:rsidRPr="00A61A00">
        <w:rPr>
          <w:rFonts w:cs="Arial"/>
        </w:rPr>
        <w:t xml:space="preserve">advisory committee. General Counsel </w:t>
      </w:r>
      <w:r>
        <w:rPr>
          <w:rFonts w:cs="Arial"/>
        </w:rPr>
        <w:t>visited and spoke</w:t>
      </w:r>
      <w:r w:rsidRPr="00A61A00">
        <w:rPr>
          <w:rFonts w:cs="Arial"/>
        </w:rPr>
        <w:t xml:space="preserve"> about </w:t>
      </w:r>
      <w:r>
        <w:rPr>
          <w:rFonts w:cs="Arial"/>
        </w:rPr>
        <w:t xml:space="preserve">the current </w:t>
      </w:r>
      <w:r w:rsidRPr="00A61A00">
        <w:rPr>
          <w:rFonts w:cs="Arial"/>
        </w:rPr>
        <w:t>policy</w:t>
      </w:r>
      <w:r>
        <w:rPr>
          <w:rFonts w:cs="Arial"/>
        </w:rPr>
        <w:t>, which is inconsistent with peers, and suggested the policy be reworked. At the next meeting, Graduate Council will potentially endorse a discussion at the All-Group Graduate Faculty meeting in November.</w:t>
      </w:r>
    </w:p>
    <w:p w14:paraId="1068A42F" w14:textId="77777777" w:rsidR="007B6AE3" w:rsidRDefault="007B6AE3" w:rsidP="007B6AE3">
      <w:pPr>
        <w:rPr>
          <w:rFonts w:cs="Arial"/>
        </w:rPr>
      </w:pPr>
    </w:p>
    <w:p w14:paraId="196F6104" w14:textId="77777777" w:rsidR="007B6AE3" w:rsidRPr="001379E3" w:rsidRDefault="007B6AE3" w:rsidP="007B6AE3">
      <w:pPr>
        <w:ind w:left="1320"/>
      </w:pPr>
      <w:r w:rsidRPr="001379E3">
        <w:rPr>
          <w:i/>
        </w:rPr>
        <w:t>Slate</w:t>
      </w:r>
      <w:r w:rsidRPr="001379E3">
        <w:t>. SLATE</w:t>
      </w:r>
      <w:r>
        <w:t xml:space="preserve"> -- the new communication, application, admission system --</w:t>
      </w:r>
      <w:r w:rsidRPr="001379E3">
        <w:t xml:space="preserve"> opened </w:t>
      </w:r>
      <w:r>
        <w:t xml:space="preserve">for Fall 2020 applications </w:t>
      </w:r>
      <w:r w:rsidRPr="001379E3">
        <w:t>o</w:t>
      </w:r>
      <w:r>
        <w:t>n July 1, 2019</w:t>
      </w:r>
      <w:r w:rsidRPr="001379E3">
        <w:t xml:space="preserve">. The system will continue to be tweaked </w:t>
      </w:r>
      <w:r>
        <w:t xml:space="preserve">as the higher </w:t>
      </w:r>
      <w:r w:rsidRPr="001379E3">
        <w:t>application</w:t>
      </w:r>
      <w:r>
        <w:t xml:space="preserve"> load begins</w:t>
      </w:r>
      <w:r w:rsidRPr="001379E3">
        <w:t>.</w:t>
      </w:r>
    </w:p>
    <w:p w14:paraId="60E983EF" w14:textId="77777777" w:rsidR="007B6AE3" w:rsidRDefault="007B6AE3" w:rsidP="007B6AE3">
      <w:pPr>
        <w:ind w:left="1320"/>
      </w:pPr>
      <w:r w:rsidRPr="001379E3">
        <w:rPr>
          <w:i/>
        </w:rPr>
        <w:t>TOEFL</w:t>
      </w:r>
      <w:r w:rsidRPr="001379E3">
        <w:t xml:space="preserve">. </w:t>
      </w:r>
      <w:r>
        <w:t xml:space="preserve">FYI </w:t>
      </w:r>
      <w:r w:rsidRPr="001379E3">
        <w:t>previously TOEFL did not have a 25 sub</w:t>
      </w:r>
      <w:r>
        <w:t>-</w:t>
      </w:r>
      <w:r w:rsidRPr="001379E3">
        <w:t xml:space="preserve">score but </w:t>
      </w:r>
      <w:r>
        <w:t>it does now</w:t>
      </w:r>
      <w:r w:rsidRPr="001379E3">
        <w:t xml:space="preserve"> and is taken into account </w:t>
      </w:r>
      <w:r>
        <w:t>relative to the</w:t>
      </w:r>
      <w:r w:rsidRPr="001379E3">
        <w:t xml:space="preserve"> ITA exam. </w:t>
      </w:r>
    </w:p>
    <w:p w14:paraId="79774B7A" w14:textId="77777777" w:rsidR="007B6AE3" w:rsidRPr="001379E3" w:rsidRDefault="007B6AE3" w:rsidP="007B6AE3">
      <w:pPr>
        <w:ind w:left="1320"/>
      </w:pPr>
    </w:p>
    <w:p w14:paraId="7097777C" w14:textId="77777777" w:rsidR="007B6AE3" w:rsidRDefault="007B6AE3" w:rsidP="007B6AE3">
      <w:pPr>
        <w:ind w:left="1320"/>
      </w:pPr>
      <w:r w:rsidRPr="001379E3">
        <w:rPr>
          <w:i/>
        </w:rPr>
        <w:t>GPSGA Travel Award</w:t>
      </w:r>
      <w:r w:rsidRPr="001379E3">
        <w:t xml:space="preserve">. Dean Tucker announced that the GPSGA travel award </w:t>
      </w:r>
      <w:r>
        <w:t xml:space="preserve">budget </w:t>
      </w:r>
      <w:r w:rsidRPr="001379E3">
        <w:t>will be increased with the Graduate College contributing $30,000</w:t>
      </w:r>
      <w:r>
        <w:t xml:space="preserve"> this year</w:t>
      </w:r>
      <w:r w:rsidRPr="001379E3">
        <w:t>.</w:t>
      </w:r>
    </w:p>
    <w:p w14:paraId="7DCFCD19" w14:textId="77777777" w:rsidR="007B6AE3" w:rsidRPr="001379E3" w:rsidRDefault="007B6AE3" w:rsidP="007B6AE3">
      <w:pPr>
        <w:ind w:left="1320"/>
      </w:pPr>
    </w:p>
    <w:p w14:paraId="27FC3E6E" w14:textId="77777777" w:rsidR="007B6AE3" w:rsidRDefault="007B6AE3" w:rsidP="007B6AE3">
      <w:pPr>
        <w:ind w:left="1320"/>
      </w:pPr>
      <w:r w:rsidRPr="001379E3">
        <w:rPr>
          <w:i/>
        </w:rPr>
        <w:t>Graduate Degree Sheets</w:t>
      </w:r>
      <w:r w:rsidRPr="001379E3">
        <w:t xml:space="preserve">. Drs. Self and Van Delinder reported that </w:t>
      </w:r>
      <w:r>
        <w:t>initial Graduate Degree Sheets</w:t>
      </w:r>
      <w:r w:rsidRPr="001379E3">
        <w:t xml:space="preserve"> </w:t>
      </w:r>
      <w:r>
        <w:t xml:space="preserve">were </w:t>
      </w:r>
      <w:r w:rsidRPr="001379E3">
        <w:t xml:space="preserve">completed </w:t>
      </w:r>
      <w:r>
        <w:t>for Veteran Administration certification. Thank you to everyone who assisted with this project. The update process will begin soon for next year and be subsumed into the undergraduate degree sheet schedule going forward.</w:t>
      </w:r>
    </w:p>
    <w:p w14:paraId="12F3CFAA" w14:textId="77777777" w:rsidR="007B6AE3" w:rsidRPr="001379E3" w:rsidRDefault="007B6AE3" w:rsidP="007B6AE3">
      <w:pPr>
        <w:ind w:left="1320"/>
      </w:pPr>
      <w:r>
        <w:t xml:space="preserve"> </w:t>
      </w:r>
    </w:p>
    <w:p w14:paraId="2E726E19" w14:textId="74B37228" w:rsidR="007B6AE3" w:rsidRDefault="007B6AE3" w:rsidP="007B6AE3">
      <w:pPr>
        <w:ind w:left="1320"/>
      </w:pPr>
      <w:r w:rsidRPr="001379E3">
        <w:rPr>
          <w:i/>
        </w:rPr>
        <w:t>New Graduate Student Orientation</w:t>
      </w:r>
      <w:r w:rsidRPr="001379E3">
        <w:t xml:space="preserve">. Dr. Smith reported that the New Student Orientation </w:t>
      </w:r>
      <w:r>
        <w:t>videos should be ready in</w:t>
      </w:r>
      <w:r w:rsidRPr="001379E3">
        <w:t xml:space="preserve"> January</w:t>
      </w:r>
      <w:r>
        <w:t xml:space="preserve"> in Canvas</w:t>
      </w:r>
      <w:r w:rsidRPr="001379E3">
        <w:t xml:space="preserve">. It is intended to complement </w:t>
      </w:r>
      <w:r>
        <w:t xml:space="preserve">graduate program </w:t>
      </w:r>
      <w:r w:rsidRPr="001379E3">
        <w:t>orientation</w:t>
      </w:r>
      <w:r>
        <w:t>s</w:t>
      </w:r>
      <w:r w:rsidRPr="001379E3">
        <w:t xml:space="preserve">. </w:t>
      </w:r>
    </w:p>
    <w:p w14:paraId="76F6778A" w14:textId="6E477BD4" w:rsidR="007B6AE3" w:rsidRDefault="007B6AE3" w:rsidP="007B6AE3">
      <w:pPr>
        <w:pStyle w:val="PlainText"/>
        <w:rPr>
          <w:rFonts w:ascii="Times New Roman" w:eastAsia="Lucida Sans Unicode" w:hAnsi="Times New Roman"/>
          <w:b/>
          <w:sz w:val="24"/>
          <w:szCs w:val="20"/>
        </w:rPr>
      </w:pPr>
    </w:p>
    <w:p w14:paraId="3FE956F8" w14:textId="326BED40" w:rsidR="00446900" w:rsidRDefault="00446900" w:rsidP="007B6AE3">
      <w:pPr>
        <w:pStyle w:val="PlainText"/>
        <w:rPr>
          <w:rFonts w:ascii="Times New Roman" w:eastAsia="Lucida Sans Unicode" w:hAnsi="Times New Roman"/>
          <w:b/>
          <w:sz w:val="24"/>
          <w:szCs w:val="20"/>
        </w:rPr>
      </w:pPr>
    </w:p>
    <w:p w14:paraId="71797675" w14:textId="77777777" w:rsidR="003136CE" w:rsidRDefault="003136CE" w:rsidP="007B6AE3">
      <w:pPr>
        <w:pStyle w:val="PlainText"/>
        <w:rPr>
          <w:rFonts w:ascii="Times New Roman" w:hAnsi="Times New Roman"/>
          <w:sz w:val="24"/>
        </w:rPr>
      </w:pPr>
      <w:bookmarkStart w:id="0" w:name="_GoBack"/>
      <w:bookmarkEnd w:id="0"/>
    </w:p>
    <w:p w14:paraId="6854EDC1" w14:textId="77777777" w:rsidR="007B6AE3" w:rsidRPr="009D5227" w:rsidRDefault="007B6AE3" w:rsidP="007B6AE3">
      <w:pPr>
        <w:pStyle w:val="PlainText"/>
        <w:numPr>
          <w:ilvl w:val="0"/>
          <w:numId w:val="38"/>
        </w:numPr>
        <w:rPr>
          <w:rFonts w:ascii="Times New Roman" w:hAnsi="Times New Roman"/>
          <w:sz w:val="24"/>
        </w:rPr>
      </w:pPr>
      <w:r>
        <w:rPr>
          <w:rFonts w:ascii="Times New Roman" w:hAnsi="Times New Roman"/>
          <w:sz w:val="24"/>
        </w:rPr>
        <w:lastRenderedPageBreak/>
        <w:t>Staff Advisory Council: Chris Pivinski</w:t>
      </w:r>
    </w:p>
    <w:p w14:paraId="1D31F270" w14:textId="77777777" w:rsidR="007B6AE3" w:rsidRDefault="007B6AE3" w:rsidP="007B6AE3">
      <w:pPr>
        <w:tabs>
          <w:tab w:val="left" w:pos="360"/>
          <w:tab w:val="left" w:pos="960"/>
        </w:tabs>
        <w:rPr>
          <w:color w:val="000000"/>
        </w:rPr>
      </w:pPr>
    </w:p>
    <w:p w14:paraId="171248C2" w14:textId="6037F50F" w:rsidR="003D6212" w:rsidRDefault="003C0B7F" w:rsidP="007B6AE3">
      <w:pPr>
        <w:tabs>
          <w:tab w:val="left" w:pos="360"/>
          <w:tab w:val="left" w:pos="960"/>
        </w:tabs>
        <w:ind w:left="960" w:hanging="960"/>
        <w:rPr>
          <w:rStyle w:val="Hyperlink"/>
        </w:rPr>
      </w:pPr>
      <w:r>
        <w:tab/>
      </w:r>
      <w:r>
        <w:tab/>
      </w:r>
      <w:r w:rsidR="007B6AE3">
        <w:t xml:space="preserve">The Distinguished Service Award nominations are open. We would like to strongly encourage our Faculty to consider nominating a Staff Member from their department/area. If anyone has any questions, they can contact me (Tashia Cheves, SAC Chair </w:t>
      </w:r>
      <w:hyperlink r:id="rId14" w:history="1">
        <w:r w:rsidR="007B6AE3">
          <w:rPr>
            <w:rStyle w:val="Hyperlink"/>
          </w:rPr>
          <w:t>tashia.cheves@okstate.edu</w:t>
        </w:r>
      </w:hyperlink>
      <w:r w:rsidR="007B6AE3">
        <w:t xml:space="preserve">) or contact the Awards and Recognition Committee Chair, Elaine Johns at </w:t>
      </w:r>
      <w:hyperlink r:id="rId15" w:history="1">
        <w:r w:rsidR="007B6AE3">
          <w:rPr>
            <w:rStyle w:val="Hyperlink"/>
          </w:rPr>
          <w:t>elaine.johns@okstate.edu</w:t>
        </w:r>
      </w:hyperlink>
    </w:p>
    <w:p w14:paraId="207DE4FF" w14:textId="77777777" w:rsidR="00B15B08" w:rsidRPr="003D6212" w:rsidRDefault="00B15B08" w:rsidP="007B6AE3">
      <w:pPr>
        <w:tabs>
          <w:tab w:val="left" w:pos="360"/>
          <w:tab w:val="left" w:pos="960"/>
        </w:tabs>
        <w:ind w:left="960" w:hanging="960"/>
      </w:pPr>
    </w:p>
    <w:p w14:paraId="72AE8EDB" w14:textId="52E96D76" w:rsidR="00EB14BA" w:rsidRPr="006C114E" w:rsidRDefault="00C42277" w:rsidP="006C114E">
      <w:pPr>
        <w:tabs>
          <w:tab w:val="left" w:pos="360"/>
          <w:tab w:val="left" w:pos="960"/>
        </w:tabs>
        <w:ind w:left="960" w:hanging="960"/>
        <w:rPr>
          <w:b/>
        </w:rPr>
      </w:pPr>
      <w:r>
        <w:rPr>
          <w:b/>
        </w:rPr>
        <w:t>REPORTS OF STANDING COMMITTEES:</w:t>
      </w:r>
      <w:bookmarkStart w:id="1" w:name="3.4"/>
      <w:bookmarkStart w:id="2" w:name="7.2"/>
      <w:bookmarkStart w:id="3" w:name="4.2"/>
      <w:bookmarkEnd w:id="1"/>
      <w:bookmarkEnd w:id="2"/>
      <w:bookmarkEnd w:id="3"/>
    </w:p>
    <w:p w14:paraId="70009194" w14:textId="76B8553E" w:rsidR="00876F76" w:rsidRDefault="00876F76" w:rsidP="00876F76">
      <w:pPr>
        <w:pStyle w:val="ListParagraph"/>
        <w:numPr>
          <w:ilvl w:val="0"/>
          <w:numId w:val="24"/>
        </w:numPr>
        <w:tabs>
          <w:tab w:val="left" w:pos="360"/>
          <w:tab w:val="left" w:pos="960"/>
          <w:tab w:val="left" w:pos="1320"/>
        </w:tabs>
        <w:spacing w:before="120" w:line="360" w:lineRule="auto"/>
        <w:rPr>
          <w:b/>
        </w:rPr>
      </w:pPr>
      <w:r w:rsidRPr="009955E3">
        <w:rPr>
          <w:b/>
        </w:rPr>
        <w:t xml:space="preserve">Academic Standards and Policies: </w:t>
      </w:r>
      <w:r>
        <w:rPr>
          <w:b/>
        </w:rPr>
        <w:t>Eric Rebek</w:t>
      </w:r>
      <w:r w:rsidRPr="009955E3">
        <w:rPr>
          <w:b/>
        </w:rPr>
        <w:t xml:space="preserve"> –</w:t>
      </w:r>
      <w:r>
        <w:rPr>
          <w:b/>
        </w:rPr>
        <w:t xml:space="preserve"> No Report</w:t>
      </w:r>
    </w:p>
    <w:p w14:paraId="378B7D41" w14:textId="491CB6FD" w:rsidR="002B305E" w:rsidRDefault="00BB7ACA" w:rsidP="00876F76">
      <w:pPr>
        <w:pStyle w:val="ListParagraph"/>
        <w:numPr>
          <w:ilvl w:val="0"/>
          <w:numId w:val="24"/>
        </w:numPr>
        <w:tabs>
          <w:tab w:val="left" w:pos="360"/>
          <w:tab w:val="left" w:pos="960"/>
          <w:tab w:val="left" w:pos="1320"/>
        </w:tabs>
        <w:spacing w:before="120" w:line="360" w:lineRule="auto"/>
        <w:rPr>
          <w:b/>
        </w:rPr>
      </w:pPr>
      <w:r w:rsidRPr="00013A58">
        <w:rPr>
          <w:b/>
        </w:rPr>
        <w:t xml:space="preserve">Athletics:  Justin Talley – </w:t>
      </w:r>
      <w:r w:rsidR="00876F76">
        <w:rPr>
          <w:b/>
        </w:rPr>
        <w:t xml:space="preserve">No </w:t>
      </w:r>
      <w:r w:rsidR="00013A58" w:rsidRPr="00013A58">
        <w:rPr>
          <w:b/>
        </w:rPr>
        <w:t>Report</w:t>
      </w:r>
    </w:p>
    <w:p w14:paraId="54C2C2B1" w14:textId="32052D5D" w:rsidR="00EC30E3" w:rsidRPr="00876F76" w:rsidRDefault="003C3B95" w:rsidP="00876F76">
      <w:pPr>
        <w:pStyle w:val="ListParagraph"/>
        <w:numPr>
          <w:ilvl w:val="0"/>
          <w:numId w:val="24"/>
        </w:numPr>
        <w:tabs>
          <w:tab w:val="left" w:pos="360"/>
          <w:tab w:val="left" w:pos="960"/>
          <w:tab w:val="left" w:pos="1320"/>
        </w:tabs>
        <w:spacing w:before="120" w:line="360" w:lineRule="auto"/>
        <w:rPr>
          <w:b/>
        </w:rPr>
      </w:pPr>
      <w:r w:rsidRPr="00876F76">
        <w:rPr>
          <w:b/>
        </w:rPr>
        <w:t xml:space="preserve">Budget: </w:t>
      </w:r>
      <w:r w:rsidR="00876F76">
        <w:rPr>
          <w:b/>
          <w:szCs w:val="24"/>
        </w:rPr>
        <w:t>Jam Khojasteh</w:t>
      </w:r>
      <w:r w:rsidRPr="00876F76">
        <w:rPr>
          <w:b/>
          <w:szCs w:val="24"/>
        </w:rPr>
        <w:t xml:space="preserve"> – </w:t>
      </w:r>
      <w:r w:rsidR="00876F76">
        <w:rPr>
          <w:b/>
          <w:szCs w:val="24"/>
        </w:rPr>
        <w:t>No</w:t>
      </w:r>
      <w:r w:rsidR="00013A58" w:rsidRPr="00876F76">
        <w:rPr>
          <w:b/>
          <w:szCs w:val="24"/>
        </w:rPr>
        <w:t xml:space="preserve"> Report</w:t>
      </w:r>
    </w:p>
    <w:p w14:paraId="2BD1C18F" w14:textId="6D9152D5" w:rsidR="00013A58" w:rsidRDefault="003C3B95" w:rsidP="00876F76">
      <w:pPr>
        <w:pStyle w:val="ListParagraph"/>
        <w:numPr>
          <w:ilvl w:val="0"/>
          <w:numId w:val="24"/>
        </w:numPr>
        <w:tabs>
          <w:tab w:val="left" w:pos="360"/>
          <w:tab w:val="left" w:pos="960"/>
          <w:tab w:val="left" w:pos="1320"/>
        </w:tabs>
        <w:spacing w:before="120" w:line="276" w:lineRule="auto"/>
        <w:rPr>
          <w:b/>
        </w:rPr>
      </w:pPr>
      <w:r w:rsidRPr="00876F76">
        <w:rPr>
          <w:b/>
        </w:rPr>
        <w:t xml:space="preserve">Campus Facilities, Safety, and Security:  </w:t>
      </w:r>
      <w:r w:rsidR="00876F76">
        <w:rPr>
          <w:b/>
        </w:rPr>
        <w:t>Karen Neurohr</w:t>
      </w:r>
      <w:r w:rsidRPr="00876F76">
        <w:rPr>
          <w:b/>
        </w:rPr>
        <w:t xml:space="preserve"> – </w:t>
      </w:r>
      <w:r w:rsidR="00B15B08">
        <w:rPr>
          <w:b/>
        </w:rPr>
        <w:t>Update</w:t>
      </w:r>
    </w:p>
    <w:p w14:paraId="7B2398CE" w14:textId="72C79EFA" w:rsidR="00446900" w:rsidRPr="006C114E" w:rsidRDefault="006C114E" w:rsidP="006C114E">
      <w:pPr>
        <w:tabs>
          <w:tab w:val="left" w:pos="360"/>
          <w:tab w:val="left" w:pos="960"/>
          <w:tab w:val="left" w:pos="1320"/>
        </w:tabs>
        <w:spacing w:before="120" w:line="276" w:lineRule="auto"/>
        <w:ind w:left="1320"/>
      </w:pPr>
      <w:r w:rsidRPr="006C114E">
        <w:t>Neurohr</w:t>
      </w:r>
      <w:r>
        <w:t xml:space="preserve"> stated that the committee will be looking at the P&amp;P 1-1301 on Weapons, Firearms, Ammunition, Fireworks, Explosives and Dangerous Chemicals. The date on the current policy is 1990. The committee believes it’s a good time to review this policy to see if it needs any updates. </w:t>
      </w:r>
    </w:p>
    <w:p w14:paraId="72F81888" w14:textId="58EA3148" w:rsidR="00EC30E3" w:rsidRDefault="003C3B95" w:rsidP="00876F76">
      <w:pPr>
        <w:pStyle w:val="EnvelopeReturn"/>
        <w:numPr>
          <w:ilvl w:val="0"/>
          <w:numId w:val="24"/>
        </w:numPr>
        <w:tabs>
          <w:tab w:val="left" w:pos="360"/>
          <w:tab w:val="left" w:pos="965"/>
          <w:tab w:val="left" w:pos="1325"/>
        </w:tabs>
        <w:spacing w:before="120" w:line="276" w:lineRule="auto"/>
        <w:rPr>
          <w:b/>
        </w:rPr>
      </w:pPr>
      <w:r w:rsidRPr="00DF3B6E">
        <w:rPr>
          <w:b/>
        </w:rPr>
        <w:t>Di</w:t>
      </w:r>
      <w:r>
        <w:rPr>
          <w:b/>
        </w:rPr>
        <w:t xml:space="preserve">versity:  Justin Moss – </w:t>
      </w:r>
      <w:r w:rsidR="00876F76">
        <w:rPr>
          <w:b/>
        </w:rPr>
        <w:t>No</w:t>
      </w:r>
      <w:r w:rsidR="00013A58">
        <w:rPr>
          <w:b/>
        </w:rPr>
        <w:t xml:space="preserve"> Report</w:t>
      </w:r>
    </w:p>
    <w:p w14:paraId="7A1147C3" w14:textId="4108B902" w:rsidR="00677799" w:rsidRPr="00876F76" w:rsidRDefault="00ED0C8D" w:rsidP="00876F76">
      <w:pPr>
        <w:pStyle w:val="EnvelopeReturn"/>
        <w:numPr>
          <w:ilvl w:val="0"/>
          <w:numId w:val="24"/>
        </w:numPr>
        <w:tabs>
          <w:tab w:val="left" w:pos="360"/>
          <w:tab w:val="left" w:pos="965"/>
          <w:tab w:val="left" w:pos="1325"/>
        </w:tabs>
        <w:spacing w:before="120" w:line="276" w:lineRule="auto"/>
        <w:rPr>
          <w:b/>
        </w:rPr>
      </w:pPr>
      <w:r w:rsidRPr="00876F76">
        <w:rPr>
          <w:b/>
        </w:rPr>
        <w:t xml:space="preserve">Faculty:  </w:t>
      </w:r>
      <w:r w:rsidR="00876F76">
        <w:rPr>
          <w:b/>
        </w:rPr>
        <w:t>Matt Lovern</w:t>
      </w:r>
      <w:r w:rsidRPr="00876F76">
        <w:rPr>
          <w:b/>
        </w:rPr>
        <w:t xml:space="preserve"> – </w:t>
      </w:r>
      <w:r w:rsidR="00876F76">
        <w:rPr>
          <w:b/>
        </w:rPr>
        <w:t>No</w:t>
      </w:r>
      <w:r w:rsidR="00677799" w:rsidRPr="00876F76">
        <w:rPr>
          <w:b/>
        </w:rPr>
        <w:t xml:space="preserve"> Report</w:t>
      </w:r>
    </w:p>
    <w:p w14:paraId="195B976B" w14:textId="77777777" w:rsidR="00876F76" w:rsidRDefault="00D30B97" w:rsidP="00876F76">
      <w:pPr>
        <w:pStyle w:val="EnvelopeReturn"/>
        <w:numPr>
          <w:ilvl w:val="0"/>
          <w:numId w:val="24"/>
        </w:numPr>
        <w:tabs>
          <w:tab w:val="left" w:pos="360"/>
          <w:tab w:val="left" w:pos="965"/>
          <w:tab w:val="left" w:pos="1325"/>
        </w:tabs>
        <w:spacing w:before="120"/>
        <w:rPr>
          <w:b/>
        </w:rPr>
      </w:pPr>
      <w:r w:rsidRPr="003C3B95">
        <w:rPr>
          <w:b/>
        </w:rPr>
        <w:t>Long-Range Planning and Information Techno</w:t>
      </w:r>
      <w:r>
        <w:rPr>
          <w:b/>
        </w:rPr>
        <w:t xml:space="preserve">logy:  </w:t>
      </w:r>
      <w:r w:rsidR="00876F76">
        <w:rPr>
          <w:b/>
        </w:rPr>
        <w:t>Christopher Crick</w:t>
      </w:r>
      <w:r>
        <w:rPr>
          <w:b/>
        </w:rPr>
        <w:t xml:space="preserve"> – </w:t>
      </w:r>
      <w:r w:rsidR="00876F76">
        <w:rPr>
          <w:b/>
        </w:rPr>
        <w:t>No</w:t>
      </w:r>
      <w:r w:rsidR="00677799">
        <w:rPr>
          <w:b/>
        </w:rPr>
        <w:t xml:space="preserve"> </w:t>
      </w:r>
      <w:r w:rsidR="00876F76">
        <w:rPr>
          <w:b/>
        </w:rPr>
        <w:t xml:space="preserve"> </w:t>
      </w:r>
    </w:p>
    <w:p w14:paraId="46127721" w14:textId="2280B90D" w:rsidR="00677799" w:rsidRPr="00876F76" w:rsidRDefault="00876F76" w:rsidP="00876F76">
      <w:pPr>
        <w:pStyle w:val="EnvelopeReturn"/>
        <w:tabs>
          <w:tab w:val="left" w:pos="360"/>
          <w:tab w:val="left" w:pos="965"/>
          <w:tab w:val="left" w:pos="1325"/>
        </w:tabs>
        <w:spacing w:before="120"/>
        <w:ind w:left="1320"/>
        <w:rPr>
          <w:b/>
        </w:rPr>
      </w:pPr>
      <w:r>
        <w:rPr>
          <w:b/>
        </w:rPr>
        <w:t xml:space="preserve">        </w:t>
      </w:r>
      <w:r w:rsidR="00677799">
        <w:rPr>
          <w:b/>
        </w:rPr>
        <w:t>Report</w:t>
      </w:r>
    </w:p>
    <w:p w14:paraId="1193C647" w14:textId="03645338" w:rsidR="00876F76" w:rsidRDefault="00D30B97" w:rsidP="00876F76">
      <w:pPr>
        <w:pStyle w:val="EnvelopeReturn"/>
        <w:numPr>
          <w:ilvl w:val="0"/>
          <w:numId w:val="24"/>
        </w:numPr>
        <w:tabs>
          <w:tab w:val="left" w:pos="360"/>
          <w:tab w:val="left" w:pos="965"/>
          <w:tab w:val="left" w:pos="1325"/>
        </w:tabs>
        <w:spacing w:before="120"/>
        <w:rPr>
          <w:b/>
        </w:rPr>
      </w:pPr>
      <w:r w:rsidRPr="00DF3B6E">
        <w:rPr>
          <w:b/>
        </w:rPr>
        <w:t>R</w:t>
      </w:r>
      <w:r w:rsidR="00677799">
        <w:rPr>
          <w:b/>
        </w:rPr>
        <w:t>esea</w:t>
      </w:r>
      <w:r w:rsidR="00B15B08">
        <w:rPr>
          <w:b/>
        </w:rPr>
        <w:t>rch: Dianne McFarlane – No Report</w:t>
      </w:r>
    </w:p>
    <w:p w14:paraId="4252D990" w14:textId="525D0D96" w:rsidR="00EC30E3" w:rsidRDefault="00D30B97" w:rsidP="00876F76">
      <w:pPr>
        <w:pStyle w:val="EnvelopeReturn"/>
        <w:numPr>
          <w:ilvl w:val="0"/>
          <w:numId w:val="24"/>
        </w:numPr>
        <w:tabs>
          <w:tab w:val="left" w:pos="360"/>
          <w:tab w:val="left" w:pos="965"/>
          <w:tab w:val="left" w:pos="1325"/>
        </w:tabs>
        <w:spacing w:before="120"/>
        <w:rPr>
          <w:b/>
        </w:rPr>
      </w:pPr>
      <w:r w:rsidRPr="00DF3B6E">
        <w:rPr>
          <w:b/>
        </w:rPr>
        <w:t xml:space="preserve">Retirement &amp; Fringe Benefits: </w:t>
      </w:r>
      <w:r>
        <w:rPr>
          <w:b/>
        </w:rPr>
        <w:t>Griffin P</w:t>
      </w:r>
      <w:r w:rsidR="00876F76">
        <w:rPr>
          <w:b/>
        </w:rPr>
        <w:t>ivateau – No</w:t>
      </w:r>
      <w:r w:rsidR="006D1EF7">
        <w:rPr>
          <w:b/>
        </w:rPr>
        <w:t xml:space="preserve"> Report</w:t>
      </w:r>
    </w:p>
    <w:p w14:paraId="62BEE86C" w14:textId="78A421E6" w:rsidR="00ED0C8D" w:rsidRDefault="00ED0C8D" w:rsidP="00876F76">
      <w:pPr>
        <w:pStyle w:val="EnvelopeReturn"/>
        <w:numPr>
          <w:ilvl w:val="0"/>
          <w:numId w:val="24"/>
        </w:numPr>
        <w:tabs>
          <w:tab w:val="left" w:pos="360"/>
          <w:tab w:val="left" w:pos="965"/>
          <w:tab w:val="left" w:pos="1325"/>
        </w:tabs>
        <w:spacing w:before="120"/>
        <w:rPr>
          <w:b/>
        </w:rPr>
      </w:pPr>
      <w:r w:rsidRPr="00876F76">
        <w:rPr>
          <w:b/>
        </w:rPr>
        <w:t xml:space="preserve">Rules and Procedures:  Pamela Lovern – </w:t>
      </w:r>
      <w:r w:rsidR="00876F76">
        <w:rPr>
          <w:b/>
        </w:rPr>
        <w:t>No</w:t>
      </w:r>
      <w:r w:rsidR="00704B79" w:rsidRPr="00876F76">
        <w:rPr>
          <w:b/>
        </w:rPr>
        <w:t xml:space="preserve"> Report</w:t>
      </w:r>
    </w:p>
    <w:p w14:paraId="38FDC809" w14:textId="3C0610C9" w:rsidR="00B15B08" w:rsidRDefault="00D30B97" w:rsidP="00F6732C">
      <w:pPr>
        <w:pStyle w:val="EnvelopeReturn"/>
        <w:numPr>
          <w:ilvl w:val="0"/>
          <w:numId w:val="24"/>
        </w:numPr>
        <w:tabs>
          <w:tab w:val="left" w:pos="360"/>
          <w:tab w:val="left" w:pos="965"/>
          <w:tab w:val="left" w:pos="1325"/>
        </w:tabs>
        <w:spacing w:before="120"/>
        <w:rPr>
          <w:b/>
        </w:rPr>
      </w:pPr>
      <w:r w:rsidRPr="004345EE">
        <w:rPr>
          <w:b/>
          <w:szCs w:val="24"/>
        </w:rPr>
        <w:t xml:space="preserve">Student Affairs and Learning Resources:  </w:t>
      </w:r>
      <w:r w:rsidR="004345EE">
        <w:rPr>
          <w:b/>
          <w:szCs w:val="24"/>
        </w:rPr>
        <w:t>Toby Nelson</w:t>
      </w:r>
      <w:r w:rsidRPr="004345EE">
        <w:rPr>
          <w:b/>
          <w:szCs w:val="24"/>
        </w:rPr>
        <w:t xml:space="preserve"> – </w:t>
      </w:r>
      <w:r w:rsidR="004345EE">
        <w:rPr>
          <w:b/>
          <w:szCs w:val="24"/>
        </w:rPr>
        <w:t>No</w:t>
      </w:r>
      <w:r w:rsidR="00704B79" w:rsidRPr="004345EE">
        <w:rPr>
          <w:b/>
          <w:szCs w:val="24"/>
        </w:rPr>
        <w:t xml:space="preserve"> Report</w:t>
      </w:r>
    </w:p>
    <w:p w14:paraId="4FBEC423" w14:textId="77777777" w:rsidR="00F6732C" w:rsidRPr="00F6732C" w:rsidRDefault="00F6732C" w:rsidP="00F6732C">
      <w:pPr>
        <w:pStyle w:val="EnvelopeReturn"/>
        <w:tabs>
          <w:tab w:val="left" w:pos="360"/>
          <w:tab w:val="left" w:pos="965"/>
          <w:tab w:val="left" w:pos="1325"/>
        </w:tabs>
        <w:spacing w:before="120"/>
        <w:ind w:left="960"/>
        <w:rPr>
          <w:b/>
        </w:rPr>
      </w:pPr>
    </w:p>
    <w:p w14:paraId="096D1A19" w14:textId="7E3D1157" w:rsidR="00C87CAB" w:rsidRPr="00446900" w:rsidRDefault="00347D0C" w:rsidP="00C87CAB">
      <w:pPr>
        <w:pStyle w:val="EnvelopeReturn"/>
        <w:tabs>
          <w:tab w:val="left" w:pos="360"/>
          <w:tab w:val="left" w:pos="965"/>
          <w:tab w:val="left" w:pos="1325"/>
        </w:tabs>
        <w:spacing w:before="120"/>
        <w:rPr>
          <w:b/>
          <w:color w:val="FF0000"/>
        </w:rPr>
      </w:pPr>
      <w:r w:rsidRPr="00A8300D">
        <w:rPr>
          <w:b/>
        </w:rPr>
        <w:t>Old Busine</w:t>
      </w:r>
      <w:r>
        <w:rPr>
          <w:b/>
        </w:rPr>
        <w:t xml:space="preserve">ss </w:t>
      </w:r>
      <w:r w:rsidR="002C2080">
        <w:rPr>
          <w:b/>
        </w:rPr>
        <w:t>–</w:t>
      </w:r>
      <w:r w:rsidR="00EF288F">
        <w:rPr>
          <w:b/>
        </w:rPr>
        <w:t xml:space="preserve"> </w:t>
      </w:r>
      <w:r w:rsidR="00C87CAB">
        <w:rPr>
          <w:b/>
        </w:rPr>
        <w:tab/>
      </w:r>
      <w:r w:rsidR="00C87CAB" w:rsidRPr="00446900">
        <w:rPr>
          <w:b/>
          <w:color w:val="FF0000"/>
        </w:rPr>
        <w:t>Fall General Faculty meeting</w:t>
      </w:r>
    </w:p>
    <w:p w14:paraId="398EF7E4" w14:textId="35C5BEFF" w:rsidR="00C87CAB" w:rsidRPr="00446900" w:rsidRDefault="00C87CAB" w:rsidP="00C87CAB">
      <w:pPr>
        <w:pStyle w:val="EnvelopeReturn"/>
        <w:tabs>
          <w:tab w:val="left" w:pos="360"/>
          <w:tab w:val="left" w:pos="965"/>
          <w:tab w:val="left" w:pos="1325"/>
        </w:tabs>
        <w:spacing w:before="120"/>
        <w:rPr>
          <w:b/>
          <w:color w:val="FF0000"/>
        </w:rPr>
      </w:pPr>
      <w:r w:rsidRPr="00446900">
        <w:rPr>
          <w:b/>
          <w:color w:val="FF0000"/>
        </w:rPr>
        <w:tab/>
      </w:r>
      <w:r w:rsidRPr="00446900">
        <w:rPr>
          <w:b/>
          <w:color w:val="FF0000"/>
        </w:rPr>
        <w:tab/>
      </w:r>
      <w:r w:rsidRPr="00446900">
        <w:rPr>
          <w:b/>
          <w:color w:val="FF0000"/>
        </w:rPr>
        <w:tab/>
      </w:r>
      <w:r w:rsidRPr="00446900">
        <w:rPr>
          <w:b/>
          <w:color w:val="FF0000"/>
        </w:rPr>
        <w:tab/>
      </w:r>
      <w:r w:rsidRPr="00446900">
        <w:rPr>
          <w:b/>
          <w:color w:val="FF0000"/>
        </w:rPr>
        <w:tab/>
        <w:t>McKnight Center for the Performing Arts</w:t>
      </w:r>
    </w:p>
    <w:p w14:paraId="189D3F17" w14:textId="595FCD15" w:rsidR="00AC5F6E" w:rsidRPr="006C114E" w:rsidRDefault="00C87CAB" w:rsidP="006C114E">
      <w:pPr>
        <w:pStyle w:val="EnvelopeReturn"/>
        <w:tabs>
          <w:tab w:val="left" w:pos="360"/>
          <w:tab w:val="left" w:pos="965"/>
          <w:tab w:val="left" w:pos="1325"/>
        </w:tabs>
        <w:spacing w:before="120"/>
        <w:rPr>
          <w:b/>
          <w:color w:val="FF0000"/>
        </w:rPr>
      </w:pPr>
      <w:r w:rsidRPr="00446900">
        <w:rPr>
          <w:b/>
          <w:color w:val="FF0000"/>
        </w:rPr>
        <w:tab/>
      </w:r>
      <w:r w:rsidRPr="00446900">
        <w:rPr>
          <w:b/>
          <w:color w:val="FF0000"/>
        </w:rPr>
        <w:tab/>
      </w:r>
      <w:r w:rsidRPr="00446900">
        <w:rPr>
          <w:b/>
          <w:color w:val="FF0000"/>
        </w:rPr>
        <w:tab/>
      </w:r>
      <w:r w:rsidRPr="00446900">
        <w:rPr>
          <w:b/>
          <w:color w:val="FF0000"/>
        </w:rPr>
        <w:tab/>
      </w:r>
      <w:r w:rsidRPr="00446900">
        <w:rPr>
          <w:b/>
          <w:color w:val="FF0000"/>
        </w:rPr>
        <w:tab/>
        <w:t>Tuesday, September 24</w:t>
      </w:r>
      <w:r w:rsidRPr="00446900">
        <w:rPr>
          <w:b/>
          <w:color w:val="FF0000"/>
          <w:vertAlign w:val="superscript"/>
        </w:rPr>
        <w:t>th</w:t>
      </w:r>
      <w:r w:rsidRPr="00446900">
        <w:rPr>
          <w:b/>
          <w:color w:val="FF0000"/>
        </w:rPr>
        <w:t xml:space="preserve"> from 3-5 p.m.</w:t>
      </w:r>
    </w:p>
    <w:p w14:paraId="0CEC466A" w14:textId="62DD37A5" w:rsidR="00AC5F6E" w:rsidRDefault="00237131" w:rsidP="00446900">
      <w:pPr>
        <w:pStyle w:val="EnvelopeReturn"/>
        <w:tabs>
          <w:tab w:val="left" w:pos="360"/>
          <w:tab w:val="left" w:pos="965"/>
          <w:tab w:val="left" w:pos="1325"/>
        </w:tabs>
        <w:spacing w:before="120"/>
        <w:ind w:left="960" w:hanging="960"/>
      </w:pPr>
      <w:r>
        <w:rPr>
          <w:b/>
        </w:rPr>
        <w:t xml:space="preserve">New Business </w:t>
      </w:r>
      <w:r w:rsidR="001D0A2C">
        <w:rPr>
          <w:b/>
        </w:rPr>
        <w:t>–</w:t>
      </w:r>
      <w:r w:rsidR="008C0677">
        <w:rPr>
          <w:b/>
        </w:rPr>
        <w:t xml:space="preserve"> </w:t>
      </w:r>
      <w:r w:rsidR="00B15B08">
        <w:rPr>
          <w:b/>
        </w:rPr>
        <w:t>None</w:t>
      </w:r>
    </w:p>
    <w:p w14:paraId="1F5E255B" w14:textId="77777777" w:rsidR="00AC5F6E" w:rsidRDefault="00AC5F6E" w:rsidP="007745E7"/>
    <w:p w14:paraId="4AE1D055" w14:textId="4E77315C" w:rsidR="002506A7" w:rsidRDefault="004736F6" w:rsidP="007745E7">
      <w:r>
        <w:t>The</w:t>
      </w:r>
      <w:r w:rsidR="00056C15">
        <w:t xml:space="preserve"> meeting adjourned at</w:t>
      </w:r>
      <w:r w:rsidR="00E56494">
        <w:t xml:space="preserve"> </w:t>
      </w:r>
      <w:r w:rsidR="00055F88">
        <w:t>3:26</w:t>
      </w:r>
      <w:r w:rsidR="00E56494">
        <w:t xml:space="preserve"> </w:t>
      </w:r>
      <w:r w:rsidR="002506A7">
        <w:t xml:space="preserve">p.m. The next regular meeting of the Faculty Council is Tuesday, </w:t>
      </w:r>
      <w:r w:rsidR="00B15B08">
        <w:t>October 8</w:t>
      </w:r>
      <w:r w:rsidR="00306366">
        <w:t>, 2019</w:t>
      </w:r>
      <w:r w:rsidR="00C73AEF">
        <w:t xml:space="preserve"> at 3:00 p.m.</w:t>
      </w:r>
      <w:r w:rsidR="00C921D6">
        <w:t xml:space="preserve"> in</w:t>
      </w:r>
      <w:r w:rsidR="003D46BF">
        <w:t xml:space="preserve"> the</w:t>
      </w:r>
      <w:r w:rsidR="00C921D6">
        <w:t xml:space="preserve"> </w:t>
      </w:r>
      <w:r w:rsidR="004345EE">
        <w:rPr>
          <w:b/>
        </w:rPr>
        <w:t>Council</w:t>
      </w:r>
      <w:r w:rsidR="005B2F13">
        <w:rPr>
          <w:b/>
        </w:rPr>
        <w:t xml:space="preserve"> Room,</w:t>
      </w:r>
      <w:r w:rsidR="003D46BF">
        <w:rPr>
          <w:b/>
        </w:rPr>
        <w:t xml:space="preserve"> </w:t>
      </w:r>
      <w:r w:rsidR="004345EE">
        <w:rPr>
          <w:b/>
        </w:rPr>
        <w:t xml:space="preserve">412 </w:t>
      </w:r>
      <w:r w:rsidR="003D46BF">
        <w:rPr>
          <w:b/>
        </w:rPr>
        <w:t>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5548C" w14:textId="77777777" w:rsidR="00421B9A" w:rsidRDefault="00421B9A" w:rsidP="00DE7FA7">
      <w:r>
        <w:separator/>
      </w:r>
    </w:p>
  </w:endnote>
  <w:endnote w:type="continuationSeparator" w:id="0">
    <w:p w14:paraId="0D719DED" w14:textId="77777777" w:rsidR="00421B9A" w:rsidRDefault="00421B9A"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AA071" w14:textId="77777777" w:rsidR="00421B9A" w:rsidRDefault="00421B9A" w:rsidP="00DE7FA7">
      <w:r>
        <w:separator/>
      </w:r>
    </w:p>
  </w:footnote>
  <w:footnote w:type="continuationSeparator" w:id="0">
    <w:p w14:paraId="2CBE255A" w14:textId="77777777" w:rsidR="00421B9A" w:rsidRDefault="00421B9A"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363B7" w:rsidRPr="00AB3EB2" w:rsidRDefault="00B363B7" w:rsidP="00DE7FA7">
    <w:pPr>
      <w:pStyle w:val="Heading5"/>
      <w:keepLines/>
      <w:widowControl/>
      <w:rPr>
        <w:color w:val="000000"/>
        <w:szCs w:val="24"/>
      </w:rPr>
    </w:pPr>
    <w:r w:rsidRPr="00AB3EB2">
      <w:rPr>
        <w:color w:val="000000"/>
        <w:szCs w:val="24"/>
      </w:rPr>
      <w:t>FACULTY COUNCIL MINUTES</w:t>
    </w:r>
  </w:p>
  <w:p w14:paraId="4AE1D064" w14:textId="0CB5FFB8" w:rsidR="00B363B7" w:rsidRPr="00AB3EB2" w:rsidRDefault="00B363B7" w:rsidP="00264BC8">
    <w:pPr>
      <w:keepNext/>
      <w:keepLines/>
      <w:widowControl/>
      <w:tabs>
        <w:tab w:val="left" w:pos="1236"/>
        <w:tab w:val="right" w:pos="9360"/>
      </w:tabs>
      <w:rPr>
        <w:color w:val="000000"/>
        <w:szCs w:val="24"/>
      </w:rPr>
    </w:pPr>
    <w:r>
      <w:rPr>
        <w:color w:val="000000"/>
        <w:szCs w:val="24"/>
      </w:rPr>
      <w:tab/>
    </w:r>
    <w:r>
      <w:rPr>
        <w:color w:val="000000"/>
        <w:szCs w:val="24"/>
      </w:rPr>
      <w:tab/>
    </w:r>
    <w:r w:rsidR="0021169A">
      <w:rPr>
        <w:color w:val="000000"/>
        <w:szCs w:val="24"/>
      </w:rPr>
      <w:t>Council Room, 412</w:t>
    </w:r>
    <w:r>
      <w:rPr>
        <w:color w:val="000000"/>
        <w:szCs w:val="24"/>
      </w:rPr>
      <w:t xml:space="preserve"> Student Union</w:t>
    </w:r>
  </w:p>
  <w:p w14:paraId="4AE1D065" w14:textId="50586316" w:rsidR="00B363B7" w:rsidRPr="00DE7FA7" w:rsidRDefault="0021169A" w:rsidP="00DE7FA7">
    <w:pPr>
      <w:keepNext/>
      <w:keepLines/>
      <w:widowControl/>
      <w:jc w:val="right"/>
      <w:rPr>
        <w:color w:val="000000"/>
        <w:szCs w:val="24"/>
      </w:rPr>
    </w:pPr>
    <w:r>
      <w:rPr>
        <w:color w:val="000000"/>
        <w:szCs w:val="24"/>
      </w:rPr>
      <w:t>September 1</w:t>
    </w:r>
    <w:r w:rsidR="00050EAD">
      <w:rPr>
        <w:color w:val="000000"/>
        <w:szCs w:val="24"/>
      </w:rPr>
      <w:t>0</w:t>
    </w:r>
    <w:r w:rsidR="00B363B7">
      <w:rPr>
        <w:color w:val="000000"/>
        <w:szCs w:val="24"/>
      </w:rPr>
      <w:t>, 2019</w:t>
    </w:r>
  </w:p>
  <w:p w14:paraId="4AE1D066" w14:textId="77777777" w:rsidR="00B363B7" w:rsidRDefault="00B3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507B2"/>
    <w:multiLevelType w:val="hybridMultilevel"/>
    <w:tmpl w:val="EFDA04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C39F0"/>
    <w:multiLevelType w:val="hybridMultilevel"/>
    <w:tmpl w:val="BBDEC7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7A5DD2"/>
    <w:multiLevelType w:val="hybridMultilevel"/>
    <w:tmpl w:val="A24E0870"/>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4" w15:restartNumberingAfterBreak="0">
    <w:nsid w:val="0A0C2796"/>
    <w:multiLevelType w:val="multilevel"/>
    <w:tmpl w:val="ADD08112"/>
    <w:lvl w:ilvl="0">
      <w:start w:val="1"/>
      <w:numFmt w:val="bullet"/>
      <w:lvlText w:val=""/>
      <w:lvlJc w:val="left"/>
      <w:pPr>
        <w:tabs>
          <w:tab w:val="num" w:pos="2040"/>
        </w:tabs>
        <w:ind w:left="2040" w:hanging="360"/>
      </w:pPr>
      <w:rPr>
        <w:rFonts w:ascii="Symbol" w:hAnsi="Symbol" w:hint="default"/>
        <w:sz w:val="20"/>
      </w:rPr>
    </w:lvl>
    <w:lvl w:ilvl="1">
      <w:start w:val="1"/>
      <w:numFmt w:val="bullet"/>
      <w:lvlText w:val="o"/>
      <w:lvlJc w:val="left"/>
      <w:pPr>
        <w:tabs>
          <w:tab w:val="num" w:pos="2760"/>
        </w:tabs>
        <w:ind w:left="2760" w:hanging="360"/>
      </w:pPr>
      <w:rPr>
        <w:rFonts w:ascii="Courier New" w:hAnsi="Courier New" w:cs="Times New Roman" w:hint="default"/>
        <w:sz w:val="20"/>
      </w:rPr>
    </w:lvl>
    <w:lvl w:ilvl="2">
      <w:start w:val="1"/>
      <w:numFmt w:val="bullet"/>
      <w:lvlText w:val=""/>
      <w:lvlJc w:val="left"/>
      <w:pPr>
        <w:tabs>
          <w:tab w:val="num" w:pos="3480"/>
        </w:tabs>
        <w:ind w:left="3480" w:hanging="360"/>
      </w:pPr>
      <w:rPr>
        <w:rFonts w:ascii="Wingdings" w:hAnsi="Wingdings" w:hint="default"/>
        <w:sz w:val="20"/>
      </w:rPr>
    </w:lvl>
    <w:lvl w:ilvl="3">
      <w:start w:val="1"/>
      <w:numFmt w:val="bullet"/>
      <w:lvlText w:val=""/>
      <w:lvlJc w:val="left"/>
      <w:pPr>
        <w:tabs>
          <w:tab w:val="num" w:pos="4200"/>
        </w:tabs>
        <w:ind w:left="4200" w:hanging="360"/>
      </w:pPr>
      <w:rPr>
        <w:rFonts w:ascii="Wingdings" w:hAnsi="Wingdings" w:hint="default"/>
        <w:sz w:val="20"/>
      </w:rPr>
    </w:lvl>
    <w:lvl w:ilvl="4">
      <w:start w:val="1"/>
      <w:numFmt w:val="bullet"/>
      <w:lvlText w:val=""/>
      <w:lvlJc w:val="left"/>
      <w:pPr>
        <w:tabs>
          <w:tab w:val="num" w:pos="4920"/>
        </w:tabs>
        <w:ind w:left="4920" w:hanging="360"/>
      </w:pPr>
      <w:rPr>
        <w:rFonts w:ascii="Wingdings" w:hAnsi="Wingdings" w:hint="default"/>
        <w:sz w:val="20"/>
      </w:rPr>
    </w:lvl>
    <w:lvl w:ilvl="5">
      <w:start w:val="1"/>
      <w:numFmt w:val="bullet"/>
      <w:lvlText w:val=""/>
      <w:lvlJc w:val="left"/>
      <w:pPr>
        <w:tabs>
          <w:tab w:val="num" w:pos="5640"/>
        </w:tabs>
        <w:ind w:left="5640" w:hanging="360"/>
      </w:pPr>
      <w:rPr>
        <w:rFonts w:ascii="Wingdings" w:hAnsi="Wingdings" w:hint="default"/>
        <w:sz w:val="20"/>
      </w:rPr>
    </w:lvl>
    <w:lvl w:ilvl="6">
      <w:start w:val="1"/>
      <w:numFmt w:val="bullet"/>
      <w:lvlText w:val=""/>
      <w:lvlJc w:val="left"/>
      <w:pPr>
        <w:tabs>
          <w:tab w:val="num" w:pos="6360"/>
        </w:tabs>
        <w:ind w:left="6360" w:hanging="360"/>
      </w:pPr>
      <w:rPr>
        <w:rFonts w:ascii="Wingdings" w:hAnsi="Wingdings" w:hint="default"/>
        <w:sz w:val="20"/>
      </w:rPr>
    </w:lvl>
    <w:lvl w:ilvl="7">
      <w:start w:val="1"/>
      <w:numFmt w:val="bullet"/>
      <w:lvlText w:val=""/>
      <w:lvlJc w:val="left"/>
      <w:pPr>
        <w:tabs>
          <w:tab w:val="num" w:pos="7080"/>
        </w:tabs>
        <w:ind w:left="7080" w:hanging="360"/>
      </w:pPr>
      <w:rPr>
        <w:rFonts w:ascii="Wingdings" w:hAnsi="Wingdings" w:hint="default"/>
        <w:sz w:val="20"/>
      </w:rPr>
    </w:lvl>
    <w:lvl w:ilvl="8">
      <w:start w:val="1"/>
      <w:numFmt w:val="bullet"/>
      <w:lvlText w:val=""/>
      <w:lvlJc w:val="left"/>
      <w:pPr>
        <w:tabs>
          <w:tab w:val="num" w:pos="7800"/>
        </w:tabs>
        <w:ind w:left="7800" w:hanging="360"/>
      </w:pPr>
      <w:rPr>
        <w:rFonts w:ascii="Wingdings" w:hAnsi="Wingdings" w:hint="default"/>
        <w:sz w:val="20"/>
      </w:rPr>
    </w:lvl>
  </w:abstractNum>
  <w:abstractNum w:abstractNumId="5" w15:restartNumberingAfterBreak="0">
    <w:nsid w:val="0BE57A64"/>
    <w:multiLevelType w:val="hybridMultilevel"/>
    <w:tmpl w:val="32182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1B04785"/>
    <w:multiLevelType w:val="hybridMultilevel"/>
    <w:tmpl w:val="48460574"/>
    <w:lvl w:ilvl="0" w:tplc="B1AA5A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2B2BB5"/>
    <w:multiLevelType w:val="multilevel"/>
    <w:tmpl w:val="EF149B4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8" w15:restartNumberingAfterBreak="0">
    <w:nsid w:val="14901AFB"/>
    <w:multiLevelType w:val="hybridMultilevel"/>
    <w:tmpl w:val="7DA0FF96"/>
    <w:lvl w:ilvl="0" w:tplc="E30CD55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1AA97F59"/>
    <w:multiLevelType w:val="multilevel"/>
    <w:tmpl w:val="A4FE54AE"/>
    <w:lvl w:ilvl="0">
      <w:start w:val="1"/>
      <w:numFmt w:val="decimal"/>
      <w:lvlText w:val="%1."/>
      <w:lvlJc w:val="left"/>
      <w:pPr>
        <w:tabs>
          <w:tab w:val="num" w:pos="2040"/>
        </w:tabs>
        <w:ind w:left="2040" w:hanging="360"/>
      </w:pPr>
    </w:lvl>
    <w:lvl w:ilvl="1">
      <w:start w:val="1"/>
      <w:numFmt w:val="decimal"/>
      <w:lvlText w:val="%2."/>
      <w:lvlJc w:val="left"/>
      <w:pPr>
        <w:tabs>
          <w:tab w:val="num" w:pos="2760"/>
        </w:tabs>
        <w:ind w:left="2760" w:hanging="360"/>
      </w:pPr>
    </w:lvl>
    <w:lvl w:ilvl="2">
      <w:start w:val="1"/>
      <w:numFmt w:val="decimal"/>
      <w:lvlText w:val="%3."/>
      <w:lvlJc w:val="left"/>
      <w:pPr>
        <w:tabs>
          <w:tab w:val="num" w:pos="3480"/>
        </w:tabs>
        <w:ind w:left="3480" w:hanging="360"/>
      </w:pPr>
    </w:lvl>
    <w:lvl w:ilvl="3">
      <w:start w:val="1"/>
      <w:numFmt w:val="decimal"/>
      <w:lvlText w:val="%4."/>
      <w:lvlJc w:val="left"/>
      <w:pPr>
        <w:tabs>
          <w:tab w:val="num" w:pos="4200"/>
        </w:tabs>
        <w:ind w:left="4200" w:hanging="360"/>
      </w:pPr>
    </w:lvl>
    <w:lvl w:ilvl="4">
      <w:start w:val="1"/>
      <w:numFmt w:val="decimal"/>
      <w:lvlText w:val="%5."/>
      <w:lvlJc w:val="left"/>
      <w:pPr>
        <w:tabs>
          <w:tab w:val="num" w:pos="4920"/>
        </w:tabs>
        <w:ind w:left="4920" w:hanging="360"/>
      </w:pPr>
    </w:lvl>
    <w:lvl w:ilvl="5">
      <w:start w:val="1"/>
      <w:numFmt w:val="decimal"/>
      <w:lvlText w:val="%6."/>
      <w:lvlJc w:val="left"/>
      <w:pPr>
        <w:tabs>
          <w:tab w:val="num" w:pos="5640"/>
        </w:tabs>
        <w:ind w:left="5640" w:hanging="360"/>
      </w:pPr>
    </w:lvl>
    <w:lvl w:ilvl="6">
      <w:start w:val="1"/>
      <w:numFmt w:val="decimal"/>
      <w:lvlText w:val="%7."/>
      <w:lvlJc w:val="left"/>
      <w:pPr>
        <w:tabs>
          <w:tab w:val="num" w:pos="6360"/>
        </w:tabs>
        <w:ind w:left="6360" w:hanging="360"/>
      </w:pPr>
    </w:lvl>
    <w:lvl w:ilvl="7">
      <w:start w:val="1"/>
      <w:numFmt w:val="decimal"/>
      <w:lvlText w:val="%8."/>
      <w:lvlJc w:val="left"/>
      <w:pPr>
        <w:tabs>
          <w:tab w:val="num" w:pos="7080"/>
        </w:tabs>
        <w:ind w:left="7080" w:hanging="360"/>
      </w:pPr>
    </w:lvl>
    <w:lvl w:ilvl="8">
      <w:start w:val="1"/>
      <w:numFmt w:val="decimal"/>
      <w:lvlText w:val="%9."/>
      <w:lvlJc w:val="left"/>
      <w:pPr>
        <w:tabs>
          <w:tab w:val="num" w:pos="7800"/>
        </w:tabs>
        <w:ind w:left="7800" w:hanging="360"/>
      </w:pPr>
    </w:lvl>
  </w:abstractNum>
  <w:abstractNum w:abstractNumId="10"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0D255F5"/>
    <w:multiLevelType w:val="hybridMultilevel"/>
    <w:tmpl w:val="75163E66"/>
    <w:lvl w:ilvl="0" w:tplc="2054BC1E">
      <w:start w:val="10"/>
      <w:numFmt w:val="lowerLetter"/>
      <w:lvlText w:val="%1."/>
      <w:lvlJc w:val="left"/>
      <w:pPr>
        <w:ind w:left="2040" w:hanging="360"/>
      </w:pPr>
      <w:rPr>
        <w:rFonts w:hint="default"/>
        <w:b w:val="0"/>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2" w15:restartNumberingAfterBreak="0">
    <w:nsid w:val="252B1498"/>
    <w:multiLevelType w:val="hybridMultilevel"/>
    <w:tmpl w:val="2DEC0B8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5683A9F"/>
    <w:multiLevelType w:val="hybridMultilevel"/>
    <w:tmpl w:val="4F6E9A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851940"/>
    <w:multiLevelType w:val="hybridMultilevel"/>
    <w:tmpl w:val="2E6083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5" w15:restartNumberingAfterBreak="0">
    <w:nsid w:val="2E0949B7"/>
    <w:multiLevelType w:val="hybridMultilevel"/>
    <w:tmpl w:val="4F6C49D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15:restartNumberingAfterBreak="0">
    <w:nsid w:val="39ED0154"/>
    <w:multiLevelType w:val="hybridMultilevel"/>
    <w:tmpl w:val="57C451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9F65D34"/>
    <w:multiLevelType w:val="hybridMultilevel"/>
    <w:tmpl w:val="D7100EA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8" w15:restartNumberingAfterBreak="0">
    <w:nsid w:val="3AD2567E"/>
    <w:multiLevelType w:val="hybridMultilevel"/>
    <w:tmpl w:val="09020122"/>
    <w:lvl w:ilvl="0" w:tplc="043CAF5C">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9" w15:restartNumberingAfterBreak="0">
    <w:nsid w:val="3B347836"/>
    <w:multiLevelType w:val="hybridMultilevel"/>
    <w:tmpl w:val="EC30B5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1EC3485"/>
    <w:multiLevelType w:val="hybridMultilevel"/>
    <w:tmpl w:val="EBC0EABE"/>
    <w:lvl w:ilvl="0" w:tplc="B57C02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016C00"/>
    <w:multiLevelType w:val="hybridMultilevel"/>
    <w:tmpl w:val="167E22D2"/>
    <w:lvl w:ilvl="0" w:tplc="EC44A9BC">
      <w:start w:val="1"/>
      <w:numFmt w:val="lowerRoman"/>
      <w:lvlText w:val="%1."/>
      <w:lvlJc w:val="left"/>
      <w:pPr>
        <w:ind w:left="1680" w:hanging="72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23ECF"/>
    <w:multiLevelType w:val="hybridMultilevel"/>
    <w:tmpl w:val="981875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8864EF6"/>
    <w:multiLevelType w:val="hybridMultilevel"/>
    <w:tmpl w:val="FB163962"/>
    <w:lvl w:ilvl="0" w:tplc="61CEA756">
      <w:start w:val="10"/>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5" w15:restartNumberingAfterBreak="0">
    <w:nsid w:val="5904322E"/>
    <w:multiLevelType w:val="hybridMultilevel"/>
    <w:tmpl w:val="C0168180"/>
    <w:lvl w:ilvl="0" w:tplc="4E9889E0">
      <w:start w:val="1"/>
      <w:numFmt w:val="upperLetter"/>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15:restartNumberingAfterBreak="0">
    <w:nsid w:val="5A036CAB"/>
    <w:multiLevelType w:val="hybridMultilevel"/>
    <w:tmpl w:val="0E74B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C130A75"/>
    <w:multiLevelType w:val="hybridMultilevel"/>
    <w:tmpl w:val="80EA1DC0"/>
    <w:lvl w:ilvl="0" w:tplc="96302B2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8" w15:restartNumberingAfterBreak="0">
    <w:nsid w:val="600C0916"/>
    <w:multiLevelType w:val="hybridMultilevel"/>
    <w:tmpl w:val="50425BDA"/>
    <w:lvl w:ilvl="0" w:tplc="20C0E25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9"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0" w15:restartNumberingAfterBreak="0">
    <w:nsid w:val="63307EF9"/>
    <w:multiLevelType w:val="hybridMultilevel"/>
    <w:tmpl w:val="82AA4204"/>
    <w:lvl w:ilvl="0" w:tplc="5A8AE6C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15:restartNumberingAfterBreak="0">
    <w:nsid w:val="654B3EB0"/>
    <w:multiLevelType w:val="hybridMultilevel"/>
    <w:tmpl w:val="358A49C6"/>
    <w:lvl w:ilvl="0" w:tplc="160AE2C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2" w15:restartNumberingAfterBreak="0">
    <w:nsid w:val="67EA5802"/>
    <w:multiLevelType w:val="hybridMultilevel"/>
    <w:tmpl w:val="A4026F6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6B387F8F"/>
    <w:multiLevelType w:val="hybridMultilevel"/>
    <w:tmpl w:val="6F5EF04C"/>
    <w:lvl w:ilvl="0" w:tplc="B61AA01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6B915C8E"/>
    <w:multiLevelType w:val="multilevel"/>
    <w:tmpl w:val="5648788A"/>
    <w:lvl w:ilvl="0">
      <w:start w:val="1"/>
      <w:numFmt w:val="upperLetter"/>
      <w:lvlText w:val="%1."/>
      <w:lvlJc w:val="left"/>
      <w:pPr>
        <w:tabs>
          <w:tab w:val="num" w:pos="1665"/>
        </w:tabs>
        <w:ind w:left="1665" w:hanging="360"/>
      </w:pPr>
      <w:rPr>
        <w:rFonts w:ascii="&amp;quot" w:eastAsia="Times New Roman" w:hAnsi="&amp;quot" w:cs="Times New Roman"/>
      </w:rPr>
    </w:lvl>
    <w:lvl w:ilvl="1">
      <w:start w:val="1"/>
      <w:numFmt w:val="decimal"/>
      <w:lvlText w:val="%2."/>
      <w:lvlJc w:val="left"/>
      <w:pPr>
        <w:tabs>
          <w:tab w:val="num" w:pos="2385"/>
        </w:tabs>
        <w:ind w:left="2385" w:hanging="360"/>
      </w:pPr>
    </w:lvl>
    <w:lvl w:ilvl="2">
      <w:start w:val="1"/>
      <w:numFmt w:val="decimal"/>
      <w:lvlText w:val="%3."/>
      <w:lvlJc w:val="left"/>
      <w:pPr>
        <w:tabs>
          <w:tab w:val="num" w:pos="3105"/>
        </w:tabs>
        <w:ind w:left="3105" w:hanging="360"/>
      </w:pPr>
    </w:lvl>
    <w:lvl w:ilvl="3">
      <w:start w:val="1"/>
      <w:numFmt w:val="decimal"/>
      <w:lvlText w:val="%4."/>
      <w:lvlJc w:val="left"/>
      <w:pPr>
        <w:tabs>
          <w:tab w:val="num" w:pos="3825"/>
        </w:tabs>
        <w:ind w:left="3825" w:hanging="360"/>
      </w:pPr>
    </w:lvl>
    <w:lvl w:ilvl="4">
      <w:start w:val="1"/>
      <w:numFmt w:val="decimal"/>
      <w:lvlText w:val="%5."/>
      <w:lvlJc w:val="left"/>
      <w:pPr>
        <w:tabs>
          <w:tab w:val="num" w:pos="4545"/>
        </w:tabs>
        <w:ind w:left="4545" w:hanging="360"/>
      </w:pPr>
    </w:lvl>
    <w:lvl w:ilvl="5">
      <w:start w:val="1"/>
      <w:numFmt w:val="decimal"/>
      <w:lvlText w:val="%6."/>
      <w:lvlJc w:val="left"/>
      <w:pPr>
        <w:tabs>
          <w:tab w:val="num" w:pos="5265"/>
        </w:tabs>
        <w:ind w:left="5265" w:hanging="360"/>
      </w:pPr>
    </w:lvl>
    <w:lvl w:ilvl="6">
      <w:start w:val="1"/>
      <w:numFmt w:val="decimal"/>
      <w:lvlText w:val="%7."/>
      <w:lvlJc w:val="left"/>
      <w:pPr>
        <w:tabs>
          <w:tab w:val="num" w:pos="5985"/>
        </w:tabs>
        <w:ind w:left="5985" w:hanging="360"/>
      </w:pPr>
    </w:lvl>
    <w:lvl w:ilvl="7">
      <w:start w:val="1"/>
      <w:numFmt w:val="decimal"/>
      <w:lvlText w:val="%8."/>
      <w:lvlJc w:val="left"/>
      <w:pPr>
        <w:tabs>
          <w:tab w:val="num" w:pos="6705"/>
        </w:tabs>
        <w:ind w:left="6705" w:hanging="360"/>
      </w:pPr>
    </w:lvl>
    <w:lvl w:ilvl="8">
      <w:start w:val="1"/>
      <w:numFmt w:val="decimal"/>
      <w:lvlText w:val="%9."/>
      <w:lvlJc w:val="left"/>
      <w:pPr>
        <w:tabs>
          <w:tab w:val="num" w:pos="7425"/>
        </w:tabs>
        <w:ind w:left="7425" w:hanging="360"/>
      </w:pPr>
    </w:lvl>
  </w:abstractNum>
  <w:abstractNum w:abstractNumId="35" w15:restartNumberingAfterBreak="0">
    <w:nsid w:val="6BE05013"/>
    <w:multiLevelType w:val="hybridMultilevel"/>
    <w:tmpl w:val="7D5A755C"/>
    <w:lvl w:ilvl="0" w:tplc="DDBE48DC">
      <w:start w:val="1"/>
      <w:numFmt w:val="decimal"/>
      <w:lvlText w:val="%1."/>
      <w:lvlJc w:val="left"/>
      <w:pPr>
        <w:ind w:left="1685" w:hanging="360"/>
      </w:pPr>
      <w:rPr>
        <w:rFonts w:hint="default"/>
      </w:r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36" w15:restartNumberingAfterBreak="0">
    <w:nsid w:val="6DCE5020"/>
    <w:multiLevelType w:val="hybridMultilevel"/>
    <w:tmpl w:val="283A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7A85054D"/>
    <w:multiLevelType w:val="hybridMultilevel"/>
    <w:tmpl w:val="2D7C7142"/>
    <w:lvl w:ilvl="0" w:tplc="942E26D6">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7A9D24CE"/>
    <w:multiLevelType w:val="hybridMultilevel"/>
    <w:tmpl w:val="35F457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E5F5F4E"/>
    <w:multiLevelType w:val="hybridMultilevel"/>
    <w:tmpl w:val="8862991C"/>
    <w:lvl w:ilvl="0" w:tplc="9D3EEA34">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10"/>
  </w:num>
  <w:num w:numId="3">
    <w:abstractNumId w:val="22"/>
  </w:num>
  <w:num w:numId="4">
    <w:abstractNumId w:val="39"/>
  </w:num>
  <w:num w:numId="5">
    <w:abstractNumId w:val="13"/>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8"/>
  </w:num>
  <w:num w:numId="9">
    <w:abstractNumId w:val="14"/>
  </w:num>
  <w:num w:numId="10">
    <w:abstractNumId w:val="20"/>
  </w:num>
  <w:num w:numId="11">
    <w:abstractNumId w:val="37"/>
  </w:num>
  <w:num w:numId="12">
    <w:abstractNumId w:val="21"/>
  </w:num>
  <w:num w:numId="13">
    <w:abstractNumId w:val="35"/>
  </w:num>
  <w:num w:numId="14">
    <w:abstractNumId w:val="6"/>
  </w:num>
  <w:num w:numId="15">
    <w:abstractNumId w:val="28"/>
  </w:num>
  <w:num w:numId="16">
    <w:abstractNumId w:val="2"/>
  </w:num>
  <w:num w:numId="17">
    <w:abstractNumId w:val="1"/>
  </w:num>
  <w:num w:numId="18">
    <w:abstractNumId w:val="11"/>
  </w:num>
  <w:num w:numId="19">
    <w:abstractNumId w:val="3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6"/>
  </w:num>
  <w:num w:numId="23">
    <w:abstractNumId w:val="7"/>
  </w:num>
  <w:num w:numId="24">
    <w:abstractNumId w:val="29"/>
  </w:num>
  <w:num w:numId="25">
    <w:abstractNumId w:val="32"/>
  </w:num>
  <w:num w:numId="26">
    <w:abstractNumId w:val="36"/>
  </w:num>
  <w:num w:numId="27">
    <w:abstractNumId w:val="12"/>
  </w:num>
  <w:num w:numId="28">
    <w:abstractNumId w:val="23"/>
  </w:num>
  <w:num w:numId="29">
    <w:abstractNumId w:val="5"/>
  </w:num>
  <w:num w:numId="30">
    <w:abstractNumId w:val="38"/>
  </w:num>
  <w:num w:numId="31">
    <w:abstractNumId w:val="16"/>
  </w:num>
  <w:num w:numId="32">
    <w:abstractNumId w:val="19"/>
  </w:num>
  <w:num w:numId="33">
    <w:abstractNumId w:val="17"/>
  </w:num>
  <w:num w:numId="34">
    <w:abstractNumId w:val="24"/>
  </w:num>
  <w:num w:numId="35">
    <w:abstractNumId w:val="33"/>
  </w:num>
  <w:num w:numId="36">
    <w:abstractNumId w:val="30"/>
  </w:num>
  <w:num w:numId="37">
    <w:abstractNumId w:val="3"/>
  </w:num>
  <w:num w:numId="38">
    <w:abstractNumId w:val="25"/>
  </w:num>
  <w:num w:numId="39">
    <w:abstractNumId w:val="4"/>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A58"/>
    <w:rsid w:val="00013EBB"/>
    <w:rsid w:val="00014637"/>
    <w:rsid w:val="00014997"/>
    <w:rsid w:val="00014B87"/>
    <w:rsid w:val="000151F0"/>
    <w:rsid w:val="00015C97"/>
    <w:rsid w:val="00017239"/>
    <w:rsid w:val="00017530"/>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46F"/>
    <w:rsid w:val="000345DB"/>
    <w:rsid w:val="000345FB"/>
    <w:rsid w:val="00034A48"/>
    <w:rsid w:val="00035BF9"/>
    <w:rsid w:val="0003689E"/>
    <w:rsid w:val="00037696"/>
    <w:rsid w:val="00037887"/>
    <w:rsid w:val="00037CCD"/>
    <w:rsid w:val="00037CD7"/>
    <w:rsid w:val="0004032F"/>
    <w:rsid w:val="00041D90"/>
    <w:rsid w:val="0004219E"/>
    <w:rsid w:val="0004353A"/>
    <w:rsid w:val="00043B35"/>
    <w:rsid w:val="00043B63"/>
    <w:rsid w:val="00043F3C"/>
    <w:rsid w:val="000440B0"/>
    <w:rsid w:val="00044138"/>
    <w:rsid w:val="000445A8"/>
    <w:rsid w:val="00044AEE"/>
    <w:rsid w:val="00044EF7"/>
    <w:rsid w:val="000455D3"/>
    <w:rsid w:val="00045A9A"/>
    <w:rsid w:val="00046E73"/>
    <w:rsid w:val="000472FF"/>
    <w:rsid w:val="00047856"/>
    <w:rsid w:val="00050338"/>
    <w:rsid w:val="00050CDB"/>
    <w:rsid w:val="00050EAD"/>
    <w:rsid w:val="000514A6"/>
    <w:rsid w:val="0005156A"/>
    <w:rsid w:val="00051A5A"/>
    <w:rsid w:val="00051F87"/>
    <w:rsid w:val="000522C1"/>
    <w:rsid w:val="00053910"/>
    <w:rsid w:val="00053D84"/>
    <w:rsid w:val="00054878"/>
    <w:rsid w:val="000548D3"/>
    <w:rsid w:val="000549F5"/>
    <w:rsid w:val="00055CD7"/>
    <w:rsid w:val="00055F4D"/>
    <w:rsid w:val="00055F88"/>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4B3"/>
    <w:rsid w:val="000C0877"/>
    <w:rsid w:val="000C08A0"/>
    <w:rsid w:val="000C1095"/>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4FAA"/>
    <w:rsid w:val="001057C3"/>
    <w:rsid w:val="00106C88"/>
    <w:rsid w:val="00106D5F"/>
    <w:rsid w:val="00106EC3"/>
    <w:rsid w:val="00107539"/>
    <w:rsid w:val="00107F15"/>
    <w:rsid w:val="0011092B"/>
    <w:rsid w:val="0011142C"/>
    <w:rsid w:val="0011144E"/>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28"/>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208"/>
    <w:rsid w:val="00145614"/>
    <w:rsid w:val="0014574E"/>
    <w:rsid w:val="00145C39"/>
    <w:rsid w:val="00145F94"/>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57B13"/>
    <w:rsid w:val="0016006C"/>
    <w:rsid w:val="001600EA"/>
    <w:rsid w:val="001605A0"/>
    <w:rsid w:val="00161538"/>
    <w:rsid w:val="001618B4"/>
    <w:rsid w:val="0016196A"/>
    <w:rsid w:val="001619DE"/>
    <w:rsid w:val="00161B70"/>
    <w:rsid w:val="00161C7F"/>
    <w:rsid w:val="00161EA0"/>
    <w:rsid w:val="001628D7"/>
    <w:rsid w:val="00162FD3"/>
    <w:rsid w:val="001630BA"/>
    <w:rsid w:val="00163386"/>
    <w:rsid w:val="00165696"/>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7ED4"/>
    <w:rsid w:val="001801B3"/>
    <w:rsid w:val="00180982"/>
    <w:rsid w:val="00181893"/>
    <w:rsid w:val="00183189"/>
    <w:rsid w:val="001834DE"/>
    <w:rsid w:val="00183A15"/>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DD"/>
    <w:rsid w:val="00195AEE"/>
    <w:rsid w:val="00195F45"/>
    <w:rsid w:val="00196A16"/>
    <w:rsid w:val="00196F59"/>
    <w:rsid w:val="00196F9F"/>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5B7"/>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5E38"/>
    <w:rsid w:val="001F601D"/>
    <w:rsid w:val="001F66CE"/>
    <w:rsid w:val="001F7322"/>
    <w:rsid w:val="001F77DC"/>
    <w:rsid w:val="00200027"/>
    <w:rsid w:val="002003EB"/>
    <w:rsid w:val="002014CB"/>
    <w:rsid w:val="002023EE"/>
    <w:rsid w:val="002024C6"/>
    <w:rsid w:val="0020253B"/>
    <w:rsid w:val="0020366F"/>
    <w:rsid w:val="0020391E"/>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37C0C"/>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C99"/>
    <w:rsid w:val="00260E4F"/>
    <w:rsid w:val="00261C51"/>
    <w:rsid w:val="002621E7"/>
    <w:rsid w:val="0026256B"/>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77DAE"/>
    <w:rsid w:val="002800FB"/>
    <w:rsid w:val="0028022A"/>
    <w:rsid w:val="00280BFF"/>
    <w:rsid w:val="002811EE"/>
    <w:rsid w:val="00281C2D"/>
    <w:rsid w:val="0028218B"/>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DF3"/>
    <w:rsid w:val="00287EEF"/>
    <w:rsid w:val="002904CD"/>
    <w:rsid w:val="00291180"/>
    <w:rsid w:val="0029149F"/>
    <w:rsid w:val="002914D1"/>
    <w:rsid w:val="0029203C"/>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05E"/>
    <w:rsid w:val="002B3A58"/>
    <w:rsid w:val="002B3F4E"/>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4A8"/>
    <w:rsid w:val="002C4E3E"/>
    <w:rsid w:val="002C5642"/>
    <w:rsid w:val="002C5D8F"/>
    <w:rsid w:val="002C6689"/>
    <w:rsid w:val="002C69AD"/>
    <w:rsid w:val="002C6A39"/>
    <w:rsid w:val="002C7673"/>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D79C6"/>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D95"/>
    <w:rsid w:val="00310F27"/>
    <w:rsid w:val="003110CE"/>
    <w:rsid w:val="00311178"/>
    <w:rsid w:val="0031201D"/>
    <w:rsid w:val="00312180"/>
    <w:rsid w:val="003122B4"/>
    <w:rsid w:val="00312562"/>
    <w:rsid w:val="0031309D"/>
    <w:rsid w:val="003131BD"/>
    <w:rsid w:val="0031341B"/>
    <w:rsid w:val="003136CE"/>
    <w:rsid w:val="00313B4E"/>
    <w:rsid w:val="00314A97"/>
    <w:rsid w:val="00314FF0"/>
    <w:rsid w:val="0031577F"/>
    <w:rsid w:val="00315F01"/>
    <w:rsid w:val="00316391"/>
    <w:rsid w:val="0031671D"/>
    <w:rsid w:val="00316C56"/>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3C5A"/>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6DD"/>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B7F"/>
    <w:rsid w:val="003C0CD9"/>
    <w:rsid w:val="003C0D62"/>
    <w:rsid w:val="003C1467"/>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428A"/>
    <w:rsid w:val="003D46BF"/>
    <w:rsid w:val="003D49A6"/>
    <w:rsid w:val="003D4BA6"/>
    <w:rsid w:val="003D4EA2"/>
    <w:rsid w:val="003D59EA"/>
    <w:rsid w:val="003D5CA0"/>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60B"/>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4F"/>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0DAC"/>
    <w:rsid w:val="0041120E"/>
    <w:rsid w:val="004114B9"/>
    <w:rsid w:val="004115D0"/>
    <w:rsid w:val="004123FE"/>
    <w:rsid w:val="00412630"/>
    <w:rsid w:val="004134F2"/>
    <w:rsid w:val="004137AB"/>
    <w:rsid w:val="0041448E"/>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1B9A"/>
    <w:rsid w:val="00422157"/>
    <w:rsid w:val="004225C9"/>
    <w:rsid w:val="0042294B"/>
    <w:rsid w:val="004229AB"/>
    <w:rsid w:val="00423268"/>
    <w:rsid w:val="0042334F"/>
    <w:rsid w:val="0042371A"/>
    <w:rsid w:val="00423D5D"/>
    <w:rsid w:val="00424C13"/>
    <w:rsid w:val="004251F0"/>
    <w:rsid w:val="00425958"/>
    <w:rsid w:val="004259C4"/>
    <w:rsid w:val="00425E53"/>
    <w:rsid w:val="0042752C"/>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391"/>
    <w:rsid w:val="004344A3"/>
    <w:rsid w:val="004345EE"/>
    <w:rsid w:val="004349D7"/>
    <w:rsid w:val="00434C5F"/>
    <w:rsid w:val="00435764"/>
    <w:rsid w:val="00435829"/>
    <w:rsid w:val="00436162"/>
    <w:rsid w:val="00437044"/>
    <w:rsid w:val="0043730B"/>
    <w:rsid w:val="00437A5F"/>
    <w:rsid w:val="004409C0"/>
    <w:rsid w:val="00440C80"/>
    <w:rsid w:val="00440EAF"/>
    <w:rsid w:val="004415CC"/>
    <w:rsid w:val="00441BB5"/>
    <w:rsid w:val="00442197"/>
    <w:rsid w:val="00442224"/>
    <w:rsid w:val="004424FF"/>
    <w:rsid w:val="004433C1"/>
    <w:rsid w:val="00443F88"/>
    <w:rsid w:val="00444BF6"/>
    <w:rsid w:val="00444E7D"/>
    <w:rsid w:val="00446644"/>
    <w:rsid w:val="00446853"/>
    <w:rsid w:val="00446900"/>
    <w:rsid w:val="00446944"/>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716"/>
    <w:rsid w:val="00476D6B"/>
    <w:rsid w:val="00476F40"/>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B7F58"/>
    <w:rsid w:val="004C015A"/>
    <w:rsid w:val="004C07C9"/>
    <w:rsid w:val="004C0C07"/>
    <w:rsid w:val="004C1256"/>
    <w:rsid w:val="004C15BD"/>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225"/>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897"/>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845"/>
    <w:rsid w:val="00533F25"/>
    <w:rsid w:val="00534360"/>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4F71"/>
    <w:rsid w:val="005755B4"/>
    <w:rsid w:val="00575B55"/>
    <w:rsid w:val="00575B8F"/>
    <w:rsid w:val="005763B3"/>
    <w:rsid w:val="00576FC2"/>
    <w:rsid w:val="00577448"/>
    <w:rsid w:val="00577AFB"/>
    <w:rsid w:val="00577D56"/>
    <w:rsid w:val="00580888"/>
    <w:rsid w:val="00580C9F"/>
    <w:rsid w:val="005810AF"/>
    <w:rsid w:val="00581A65"/>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A24"/>
    <w:rsid w:val="00592B29"/>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1E"/>
    <w:rsid w:val="005A5162"/>
    <w:rsid w:val="005A554C"/>
    <w:rsid w:val="005A584E"/>
    <w:rsid w:val="005A6AAB"/>
    <w:rsid w:val="005A723E"/>
    <w:rsid w:val="005A7353"/>
    <w:rsid w:val="005A7A41"/>
    <w:rsid w:val="005A7C41"/>
    <w:rsid w:val="005A7E53"/>
    <w:rsid w:val="005B1461"/>
    <w:rsid w:val="005B18A2"/>
    <w:rsid w:val="005B190F"/>
    <w:rsid w:val="005B1AEF"/>
    <w:rsid w:val="005B2F13"/>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1C3"/>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3806"/>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62D6"/>
    <w:rsid w:val="00606386"/>
    <w:rsid w:val="006064DE"/>
    <w:rsid w:val="006069A6"/>
    <w:rsid w:val="006078E1"/>
    <w:rsid w:val="0061003B"/>
    <w:rsid w:val="00611775"/>
    <w:rsid w:val="00612490"/>
    <w:rsid w:val="00612AA6"/>
    <w:rsid w:val="00612DCB"/>
    <w:rsid w:val="00612F1C"/>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4AB"/>
    <w:rsid w:val="0063503E"/>
    <w:rsid w:val="006352C7"/>
    <w:rsid w:val="00635DBD"/>
    <w:rsid w:val="00635E02"/>
    <w:rsid w:val="00635E64"/>
    <w:rsid w:val="00635EA0"/>
    <w:rsid w:val="0063636F"/>
    <w:rsid w:val="00636B29"/>
    <w:rsid w:val="00636DB8"/>
    <w:rsid w:val="00637120"/>
    <w:rsid w:val="006372D7"/>
    <w:rsid w:val="00637559"/>
    <w:rsid w:val="00637ADA"/>
    <w:rsid w:val="00637DEC"/>
    <w:rsid w:val="006400BF"/>
    <w:rsid w:val="0064186D"/>
    <w:rsid w:val="00642711"/>
    <w:rsid w:val="006427DE"/>
    <w:rsid w:val="00642C37"/>
    <w:rsid w:val="00642D6C"/>
    <w:rsid w:val="00642EB4"/>
    <w:rsid w:val="00643A6E"/>
    <w:rsid w:val="00643BB3"/>
    <w:rsid w:val="00643FD4"/>
    <w:rsid w:val="00644087"/>
    <w:rsid w:val="0064452B"/>
    <w:rsid w:val="00644932"/>
    <w:rsid w:val="00644C98"/>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799"/>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A53"/>
    <w:rsid w:val="006B4B19"/>
    <w:rsid w:val="006B579E"/>
    <w:rsid w:val="006B5BE8"/>
    <w:rsid w:val="006B6038"/>
    <w:rsid w:val="006B649B"/>
    <w:rsid w:val="006B7533"/>
    <w:rsid w:val="006B76CB"/>
    <w:rsid w:val="006B7A1C"/>
    <w:rsid w:val="006C08DA"/>
    <w:rsid w:val="006C0D85"/>
    <w:rsid w:val="006C114E"/>
    <w:rsid w:val="006C1939"/>
    <w:rsid w:val="006C1ED2"/>
    <w:rsid w:val="006C23CA"/>
    <w:rsid w:val="006C2491"/>
    <w:rsid w:val="006C2778"/>
    <w:rsid w:val="006C2DDC"/>
    <w:rsid w:val="006C2E7A"/>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1EF7"/>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FAA"/>
    <w:rsid w:val="006F411C"/>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4B79"/>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D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753"/>
    <w:rsid w:val="00745BD4"/>
    <w:rsid w:val="00746DE8"/>
    <w:rsid w:val="0074712B"/>
    <w:rsid w:val="00747418"/>
    <w:rsid w:val="00747627"/>
    <w:rsid w:val="00750AEC"/>
    <w:rsid w:val="00751118"/>
    <w:rsid w:val="0075114C"/>
    <w:rsid w:val="00751743"/>
    <w:rsid w:val="007519D7"/>
    <w:rsid w:val="00751BC9"/>
    <w:rsid w:val="00751E2A"/>
    <w:rsid w:val="00752521"/>
    <w:rsid w:val="00752721"/>
    <w:rsid w:val="00752CD3"/>
    <w:rsid w:val="00752D38"/>
    <w:rsid w:val="00752DB9"/>
    <w:rsid w:val="00752EC9"/>
    <w:rsid w:val="007539D7"/>
    <w:rsid w:val="00753BFE"/>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297"/>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994"/>
    <w:rsid w:val="00776BC1"/>
    <w:rsid w:val="00780428"/>
    <w:rsid w:val="007805C3"/>
    <w:rsid w:val="007807D5"/>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F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AE3"/>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9C"/>
    <w:rsid w:val="007D18B2"/>
    <w:rsid w:val="007D1C72"/>
    <w:rsid w:val="007D1F5A"/>
    <w:rsid w:val="007D2108"/>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13B9"/>
    <w:rsid w:val="007E190A"/>
    <w:rsid w:val="007E3581"/>
    <w:rsid w:val="007E41EA"/>
    <w:rsid w:val="007E46A1"/>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35B"/>
    <w:rsid w:val="007F24F3"/>
    <w:rsid w:val="007F25CB"/>
    <w:rsid w:val="007F2903"/>
    <w:rsid w:val="007F3124"/>
    <w:rsid w:val="007F396C"/>
    <w:rsid w:val="007F4164"/>
    <w:rsid w:val="007F41E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84"/>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D2"/>
    <w:rsid w:val="00820EE7"/>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45B6"/>
    <w:rsid w:val="00834D7D"/>
    <w:rsid w:val="0083581D"/>
    <w:rsid w:val="0083583E"/>
    <w:rsid w:val="00835929"/>
    <w:rsid w:val="008361FC"/>
    <w:rsid w:val="0083644D"/>
    <w:rsid w:val="0083648F"/>
    <w:rsid w:val="00836C71"/>
    <w:rsid w:val="00837994"/>
    <w:rsid w:val="00837F49"/>
    <w:rsid w:val="008402EF"/>
    <w:rsid w:val="008410E5"/>
    <w:rsid w:val="008416EF"/>
    <w:rsid w:val="0084229F"/>
    <w:rsid w:val="00842FA5"/>
    <w:rsid w:val="0084303F"/>
    <w:rsid w:val="00843328"/>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6F76"/>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B3"/>
    <w:rsid w:val="008B4FEC"/>
    <w:rsid w:val="008B53DC"/>
    <w:rsid w:val="008B571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9CE"/>
    <w:rsid w:val="008D6A6C"/>
    <w:rsid w:val="008D752E"/>
    <w:rsid w:val="008D7727"/>
    <w:rsid w:val="008D7D64"/>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5D64"/>
    <w:rsid w:val="009177F1"/>
    <w:rsid w:val="009178A3"/>
    <w:rsid w:val="00917F2F"/>
    <w:rsid w:val="0092034A"/>
    <w:rsid w:val="00920698"/>
    <w:rsid w:val="009215D2"/>
    <w:rsid w:val="00921957"/>
    <w:rsid w:val="00921C41"/>
    <w:rsid w:val="0092224E"/>
    <w:rsid w:val="0092238A"/>
    <w:rsid w:val="0092240B"/>
    <w:rsid w:val="00922500"/>
    <w:rsid w:val="00922713"/>
    <w:rsid w:val="00923796"/>
    <w:rsid w:val="00924302"/>
    <w:rsid w:val="009244E9"/>
    <w:rsid w:val="00924A94"/>
    <w:rsid w:val="0092524E"/>
    <w:rsid w:val="0092546B"/>
    <w:rsid w:val="00925E2C"/>
    <w:rsid w:val="00925F2D"/>
    <w:rsid w:val="00926193"/>
    <w:rsid w:val="009262BB"/>
    <w:rsid w:val="009268C6"/>
    <w:rsid w:val="00926936"/>
    <w:rsid w:val="00927C2B"/>
    <w:rsid w:val="0093104A"/>
    <w:rsid w:val="009322AF"/>
    <w:rsid w:val="00932366"/>
    <w:rsid w:val="00933C1B"/>
    <w:rsid w:val="009343B0"/>
    <w:rsid w:val="009344A5"/>
    <w:rsid w:val="009346E4"/>
    <w:rsid w:val="0093487C"/>
    <w:rsid w:val="0093557D"/>
    <w:rsid w:val="00937534"/>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3AD3"/>
    <w:rsid w:val="009545EF"/>
    <w:rsid w:val="00954E46"/>
    <w:rsid w:val="0095565A"/>
    <w:rsid w:val="00955821"/>
    <w:rsid w:val="0095601B"/>
    <w:rsid w:val="00956C83"/>
    <w:rsid w:val="0095758D"/>
    <w:rsid w:val="009578C9"/>
    <w:rsid w:val="00957D5B"/>
    <w:rsid w:val="009603BF"/>
    <w:rsid w:val="0096098B"/>
    <w:rsid w:val="009614D4"/>
    <w:rsid w:val="009615AD"/>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0F1B"/>
    <w:rsid w:val="00971662"/>
    <w:rsid w:val="00971BD7"/>
    <w:rsid w:val="00972FFC"/>
    <w:rsid w:val="00973229"/>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5E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64A"/>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02B5"/>
    <w:rsid w:val="009D1450"/>
    <w:rsid w:val="009D279B"/>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31F"/>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2D09"/>
    <w:rsid w:val="00A0346B"/>
    <w:rsid w:val="00A039B4"/>
    <w:rsid w:val="00A0432A"/>
    <w:rsid w:val="00A044C8"/>
    <w:rsid w:val="00A047CE"/>
    <w:rsid w:val="00A04836"/>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60F"/>
    <w:rsid w:val="00A70886"/>
    <w:rsid w:val="00A70B43"/>
    <w:rsid w:val="00A71761"/>
    <w:rsid w:val="00A7203F"/>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5F6E"/>
    <w:rsid w:val="00AC6F05"/>
    <w:rsid w:val="00AC7010"/>
    <w:rsid w:val="00AD0094"/>
    <w:rsid w:val="00AD1189"/>
    <w:rsid w:val="00AD12CB"/>
    <w:rsid w:val="00AD13A4"/>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EED"/>
    <w:rsid w:val="00AD7F03"/>
    <w:rsid w:val="00AE06E9"/>
    <w:rsid w:val="00AE09EB"/>
    <w:rsid w:val="00AE0FA0"/>
    <w:rsid w:val="00AE103E"/>
    <w:rsid w:val="00AE10D3"/>
    <w:rsid w:val="00AE133A"/>
    <w:rsid w:val="00AE195F"/>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9D4"/>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5B08"/>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3B7"/>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1C44"/>
    <w:rsid w:val="00B7233D"/>
    <w:rsid w:val="00B72951"/>
    <w:rsid w:val="00B72CE7"/>
    <w:rsid w:val="00B72D81"/>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A45"/>
    <w:rsid w:val="00B84F1A"/>
    <w:rsid w:val="00B85786"/>
    <w:rsid w:val="00B8593B"/>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18A"/>
    <w:rsid w:val="00BA7677"/>
    <w:rsid w:val="00BA76E1"/>
    <w:rsid w:val="00BA7CD8"/>
    <w:rsid w:val="00BB0E66"/>
    <w:rsid w:val="00BB108B"/>
    <w:rsid w:val="00BB10E3"/>
    <w:rsid w:val="00BB1659"/>
    <w:rsid w:val="00BB17A3"/>
    <w:rsid w:val="00BB39BC"/>
    <w:rsid w:val="00BB3A05"/>
    <w:rsid w:val="00BB3D16"/>
    <w:rsid w:val="00BB5814"/>
    <w:rsid w:val="00BB5ADB"/>
    <w:rsid w:val="00BB637D"/>
    <w:rsid w:val="00BB6697"/>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A2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41C"/>
    <w:rsid w:val="00BE21F2"/>
    <w:rsid w:val="00BE23DD"/>
    <w:rsid w:val="00BE3128"/>
    <w:rsid w:val="00BE36C2"/>
    <w:rsid w:val="00BE3A69"/>
    <w:rsid w:val="00BE427E"/>
    <w:rsid w:val="00BE4467"/>
    <w:rsid w:val="00BE4BD1"/>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2E8"/>
    <w:rsid w:val="00C013B0"/>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4C1"/>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41A"/>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0D9F"/>
    <w:rsid w:val="00C4180F"/>
    <w:rsid w:val="00C418FE"/>
    <w:rsid w:val="00C42252"/>
    <w:rsid w:val="00C42277"/>
    <w:rsid w:val="00C422F7"/>
    <w:rsid w:val="00C425BD"/>
    <w:rsid w:val="00C42A52"/>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61A7"/>
    <w:rsid w:val="00C868F6"/>
    <w:rsid w:val="00C870EC"/>
    <w:rsid w:val="00C871F0"/>
    <w:rsid w:val="00C8743D"/>
    <w:rsid w:val="00C8774E"/>
    <w:rsid w:val="00C87CAB"/>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5E"/>
    <w:rsid w:val="00CB65DA"/>
    <w:rsid w:val="00CB6AB2"/>
    <w:rsid w:val="00CB6ABB"/>
    <w:rsid w:val="00CB700D"/>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D33"/>
    <w:rsid w:val="00CC3DB0"/>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D7"/>
    <w:rsid w:val="00D87BDF"/>
    <w:rsid w:val="00D87F7D"/>
    <w:rsid w:val="00D901EA"/>
    <w:rsid w:val="00D903C7"/>
    <w:rsid w:val="00D905AB"/>
    <w:rsid w:val="00D90734"/>
    <w:rsid w:val="00D90D9E"/>
    <w:rsid w:val="00D91EF7"/>
    <w:rsid w:val="00D9205B"/>
    <w:rsid w:val="00D92373"/>
    <w:rsid w:val="00D92D4C"/>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8D7"/>
    <w:rsid w:val="00DA59FB"/>
    <w:rsid w:val="00DA5D25"/>
    <w:rsid w:val="00DA6F67"/>
    <w:rsid w:val="00DA70D7"/>
    <w:rsid w:val="00DA7A0B"/>
    <w:rsid w:val="00DB0038"/>
    <w:rsid w:val="00DB00A3"/>
    <w:rsid w:val="00DB0EE2"/>
    <w:rsid w:val="00DB1111"/>
    <w:rsid w:val="00DB1C5C"/>
    <w:rsid w:val="00DB215F"/>
    <w:rsid w:val="00DB22CE"/>
    <w:rsid w:val="00DB2A10"/>
    <w:rsid w:val="00DB2D4C"/>
    <w:rsid w:val="00DB3459"/>
    <w:rsid w:val="00DB3C18"/>
    <w:rsid w:val="00DB406B"/>
    <w:rsid w:val="00DB43B3"/>
    <w:rsid w:val="00DB488D"/>
    <w:rsid w:val="00DB5B86"/>
    <w:rsid w:val="00DB618F"/>
    <w:rsid w:val="00DB7FB8"/>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568"/>
    <w:rsid w:val="00E27809"/>
    <w:rsid w:val="00E30B24"/>
    <w:rsid w:val="00E31A61"/>
    <w:rsid w:val="00E32704"/>
    <w:rsid w:val="00E32BBA"/>
    <w:rsid w:val="00E32FC3"/>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3C"/>
    <w:rsid w:val="00EA6160"/>
    <w:rsid w:val="00EB0637"/>
    <w:rsid w:val="00EB086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CB7"/>
    <w:rsid w:val="00EC5E5A"/>
    <w:rsid w:val="00EC6311"/>
    <w:rsid w:val="00EC659A"/>
    <w:rsid w:val="00EC6BBA"/>
    <w:rsid w:val="00EC6E4A"/>
    <w:rsid w:val="00EC70C4"/>
    <w:rsid w:val="00EC7C2D"/>
    <w:rsid w:val="00ED0160"/>
    <w:rsid w:val="00ED01E6"/>
    <w:rsid w:val="00ED0251"/>
    <w:rsid w:val="00ED0C8D"/>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0F6E"/>
    <w:rsid w:val="00EF1176"/>
    <w:rsid w:val="00EF1467"/>
    <w:rsid w:val="00EF16E1"/>
    <w:rsid w:val="00EF1900"/>
    <w:rsid w:val="00EF1DED"/>
    <w:rsid w:val="00EF288F"/>
    <w:rsid w:val="00EF28AE"/>
    <w:rsid w:val="00EF2C5D"/>
    <w:rsid w:val="00EF3D0F"/>
    <w:rsid w:val="00EF3EA9"/>
    <w:rsid w:val="00EF40EC"/>
    <w:rsid w:val="00EF4151"/>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6387"/>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7CD"/>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50F"/>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115"/>
    <w:rsid w:val="00F70466"/>
    <w:rsid w:val="00F71DB6"/>
    <w:rsid w:val="00F7272E"/>
    <w:rsid w:val="00F72928"/>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F6"/>
    <w:rsid w:val="00F8629E"/>
    <w:rsid w:val="00F862CE"/>
    <w:rsid w:val="00F86F30"/>
    <w:rsid w:val="00F87B3A"/>
    <w:rsid w:val="00F87CF3"/>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0B36"/>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1468"/>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A14"/>
    <w:rsid w:val="00FE3230"/>
    <w:rsid w:val="00FE379E"/>
    <w:rsid w:val="00FE3CB1"/>
    <w:rsid w:val="00FE44F6"/>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y.bjornen@okstate.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mailto:elaine.johns@okstate.edu"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shia.cheves@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2.xml><?xml version="1.0" encoding="utf-8"?>
<ds:datastoreItem xmlns:ds="http://schemas.openxmlformats.org/officeDocument/2006/customXml" ds:itemID="{518C2057-CE7A-4A24-AEE6-9AB39EFB2D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755A41-A3E5-4BBD-B502-43B586786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8</Pages>
  <Words>2559</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17117</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30</cp:revision>
  <cp:lastPrinted>2019-09-30T17:06:00Z</cp:lastPrinted>
  <dcterms:created xsi:type="dcterms:W3CDTF">2019-09-30T13:58:00Z</dcterms:created>
  <dcterms:modified xsi:type="dcterms:W3CDTF">2019-10-02T15:39:00Z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