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55E79" w14:textId="77777777" w:rsidR="001D5B79" w:rsidRDefault="00EC18D7" w:rsidP="00363497">
      <w:pPr>
        <w:pStyle w:val="Title"/>
        <w:spacing w:line="240" w:lineRule="auto"/>
      </w:pPr>
      <w:r>
        <w:t xml:space="preserve"> </w:t>
      </w:r>
      <w:r w:rsidR="001D5B79">
        <w:t>FACULTY COUNCIL MEETING</w:t>
      </w:r>
    </w:p>
    <w:p w14:paraId="4F455E7A" w14:textId="0BC2D79F" w:rsidR="001D5B79" w:rsidRDefault="001D5B79" w:rsidP="001D5B79">
      <w:pPr>
        <w:jc w:val="center"/>
        <w:rPr>
          <w:b/>
        </w:rPr>
      </w:pPr>
      <w:r>
        <w:rPr>
          <w:b/>
        </w:rPr>
        <w:t>3:00 p.m.</w:t>
      </w:r>
      <w:r w:rsidR="006B093A">
        <w:rPr>
          <w:b/>
        </w:rPr>
        <w:t xml:space="preserve">, Tuesday, </w:t>
      </w:r>
      <w:r w:rsidR="00841EA6">
        <w:rPr>
          <w:b/>
        </w:rPr>
        <w:t>August 17</w:t>
      </w:r>
      <w:r w:rsidR="00371965">
        <w:rPr>
          <w:b/>
        </w:rPr>
        <w:t>, 2021</w:t>
      </w:r>
    </w:p>
    <w:p w14:paraId="4F455E7B" w14:textId="4F0EC2A9" w:rsidR="001D5B79" w:rsidRPr="00FD6A1A" w:rsidRDefault="00841EA6" w:rsidP="001242CA">
      <w:pPr>
        <w:pStyle w:val="Heading1"/>
      </w:pPr>
      <w:r>
        <w:t>412 Student Union</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6CCFF7E0"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980265">
        <w:rPr>
          <w:rFonts w:cs="Times New Roman"/>
        </w:rPr>
        <w:t xml:space="preserve">May </w:t>
      </w:r>
      <w:r w:rsidR="00A94CCD">
        <w:rPr>
          <w:rFonts w:cs="Times New Roman"/>
        </w:rPr>
        <w:t>11</w:t>
      </w:r>
      <w:r w:rsidR="00EF5BBD">
        <w:rPr>
          <w:rFonts w:cs="Times New Roman"/>
        </w:rPr>
        <w:t>, 2021</w:t>
      </w:r>
      <w:r w:rsidRPr="006D7AB7">
        <w:rPr>
          <w:rFonts w:cs="Times New Roman"/>
        </w:rPr>
        <w:t xml:space="preserve"> Minutes</w:t>
      </w:r>
    </w:p>
    <w:p w14:paraId="4F455E85" w14:textId="2DAAE339" w:rsidR="001E39A8" w:rsidRPr="006863CB" w:rsidRDefault="001D5B79" w:rsidP="006863C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00992B5B">
        <w:rPr>
          <w:color w:val="000000"/>
        </w:rPr>
        <w:t xml:space="preserve"> </w:t>
      </w:r>
    </w:p>
    <w:p w14:paraId="71BF3E50" w14:textId="38F2173D" w:rsidR="00181F7C" w:rsidRDefault="0022761E" w:rsidP="00123578">
      <w:pPr>
        <w:tabs>
          <w:tab w:val="left" w:pos="360"/>
          <w:tab w:val="left" w:pos="960"/>
        </w:tabs>
        <w:ind w:left="960" w:hanging="960"/>
        <w:rPr>
          <w:color w:val="000000"/>
        </w:rPr>
      </w:pPr>
      <w:r>
        <w:rPr>
          <w:color w:val="000000"/>
        </w:rPr>
        <w:tab/>
        <w:t xml:space="preserve"> </w:t>
      </w:r>
      <w:r w:rsidR="001F761F">
        <w:rPr>
          <w:color w:val="000000"/>
        </w:rPr>
        <w:t>4</w:t>
      </w:r>
      <w:r>
        <w:rPr>
          <w:color w:val="000000"/>
        </w:rPr>
        <w:t>.</w:t>
      </w:r>
      <w:r>
        <w:rPr>
          <w:color w:val="000000"/>
        </w:rPr>
        <w:tab/>
      </w:r>
      <w:r w:rsidR="00181F7C">
        <w:rPr>
          <w:color w:val="000000"/>
        </w:rPr>
        <w:t>Special Report</w:t>
      </w:r>
      <w:r w:rsidR="000007E2">
        <w:rPr>
          <w:color w:val="000000"/>
        </w:rPr>
        <w:t>s</w:t>
      </w:r>
      <w:r w:rsidR="00181F7C">
        <w:rPr>
          <w:color w:val="000000"/>
        </w:rPr>
        <w:t>:</w:t>
      </w:r>
    </w:p>
    <w:p w14:paraId="691F8CE9" w14:textId="77777777" w:rsidR="008711EE" w:rsidRDefault="000007E2" w:rsidP="00DD4FA1">
      <w:pPr>
        <w:tabs>
          <w:tab w:val="left" w:pos="360"/>
          <w:tab w:val="left" w:pos="960"/>
        </w:tabs>
        <w:ind w:left="960" w:hanging="960"/>
        <w:rPr>
          <w:color w:val="000000"/>
        </w:rPr>
      </w:pPr>
      <w:r>
        <w:rPr>
          <w:color w:val="000000"/>
        </w:rPr>
        <w:tab/>
      </w:r>
      <w:r>
        <w:rPr>
          <w:color w:val="000000"/>
        </w:rPr>
        <w:tab/>
      </w:r>
      <w:r>
        <w:rPr>
          <w:color w:val="000000"/>
        </w:rPr>
        <w:tab/>
        <w:t xml:space="preserve">A.  </w:t>
      </w:r>
      <w:r w:rsidR="00A94CCD">
        <w:rPr>
          <w:color w:val="000000"/>
        </w:rPr>
        <w:t xml:space="preserve">Dr. Dawn Underwood </w:t>
      </w:r>
      <w:r w:rsidR="00787EDF">
        <w:rPr>
          <w:color w:val="000000"/>
        </w:rPr>
        <w:t>–</w:t>
      </w:r>
      <w:r w:rsidR="00D331A0">
        <w:rPr>
          <w:color w:val="000000"/>
        </w:rPr>
        <w:t xml:space="preserve"> </w:t>
      </w:r>
      <w:r w:rsidR="00787EDF">
        <w:rPr>
          <w:color w:val="000000"/>
        </w:rPr>
        <w:t xml:space="preserve">University Research Compliance </w:t>
      </w:r>
      <w:r w:rsidR="008711EE">
        <w:rPr>
          <w:color w:val="000000"/>
        </w:rPr>
        <w:t>–</w:t>
      </w:r>
      <w:r w:rsidR="00787EDF">
        <w:rPr>
          <w:color w:val="000000"/>
        </w:rPr>
        <w:t xml:space="preserve"> </w:t>
      </w:r>
      <w:r w:rsidR="008711EE">
        <w:rPr>
          <w:color w:val="000000"/>
        </w:rPr>
        <w:t xml:space="preserve">“Cayuse Grant Routing </w:t>
      </w:r>
    </w:p>
    <w:p w14:paraId="23FD672E" w14:textId="04CFCDC5" w:rsidR="00366DC3" w:rsidRDefault="008711EE" w:rsidP="00DD4FA1">
      <w:pPr>
        <w:tabs>
          <w:tab w:val="left" w:pos="360"/>
          <w:tab w:val="left" w:pos="960"/>
        </w:tabs>
        <w:ind w:left="960" w:hanging="960"/>
        <w:rPr>
          <w:color w:val="000000"/>
        </w:rPr>
      </w:pPr>
      <w:r>
        <w:rPr>
          <w:color w:val="000000"/>
        </w:rPr>
        <w:tab/>
      </w:r>
      <w:r>
        <w:rPr>
          <w:color w:val="000000"/>
        </w:rPr>
        <w:tab/>
      </w:r>
      <w:r>
        <w:rPr>
          <w:color w:val="000000"/>
        </w:rPr>
        <w:tab/>
      </w:r>
      <w:r>
        <w:rPr>
          <w:color w:val="000000"/>
        </w:rPr>
        <w:tab/>
        <w:t>and Submission System”</w:t>
      </w:r>
      <w:r w:rsidR="00A94CCD">
        <w:rPr>
          <w:color w:val="000000"/>
        </w:rPr>
        <w:t xml:space="preserve"> </w:t>
      </w:r>
    </w:p>
    <w:p w14:paraId="66FD839C" w14:textId="7C2B0EF4" w:rsidR="00181F7C" w:rsidRDefault="004334B7" w:rsidP="00123578">
      <w:pPr>
        <w:tabs>
          <w:tab w:val="left" w:pos="360"/>
          <w:tab w:val="left" w:pos="960"/>
        </w:tabs>
        <w:ind w:left="960" w:hanging="960"/>
        <w:rPr>
          <w:color w:val="000000"/>
        </w:rPr>
      </w:pPr>
      <w:r>
        <w:rPr>
          <w:color w:val="000000"/>
        </w:rPr>
        <w:tab/>
      </w:r>
      <w:r>
        <w:rPr>
          <w:color w:val="000000"/>
        </w:rPr>
        <w:tab/>
      </w:r>
      <w:r>
        <w:rPr>
          <w:color w:val="000000"/>
        </w:rPr>
        <w:tab/>
      </w:r>
      <w:r w:rsidR="00DD4FA1">
        <w:rPr>
          <w:color w:val="000000"/>
        </w:rPr>
        <w:t>B</w:t>
      </w:r>
      <w:r>
        <w:rPr>
          <w:color w:val="000000"/>
        </w:rPr>
        <w:t xml:space="preserve">.  Rita Peaster </w:t>
      </w:r>
      <w:r w:rsidR="006A1DA0">
        <w:rPr>
          <w:color w:val="000000"/>
        </w:rPr>
        <w:t>–</w:t>
      </w:r>
      <w:r>
        <w:rPr>
          <w:color w:val="000000"/>
        </w:rPr>
        <w:t xml:space="preserve"> </w:t>
      </w:r>
      <w:r w:rsidR="006A1DA0">
        <w:rPr>
          <w:color w:val="000000"/>
        </w:rPr>
        <w:t>University Registrar</w:t>
      </w:r>
      <w:r w:rsidR="00B50AD8">
        <w:rPr>
          <w:color w:val="000000"/>
        </w:rPr>
        <w:t xml:space="preserve"> – Faculty Self Service</w:t>
      </w:r>
    </w:p>
    <w:p w14:paraId="531F03F7" w14:textId="77777777" w:rsidR="006A1DA0" w:rsidRDefault="006A1DA0" w:rsidP="00123578">
      <w:pPr>
        <w:tabs>
          <w:tab w:val="left" w:pos="360"/>
          <w:tab w:val="left" w:pos="960"/>
        </w:tabs>
        <w:ind w:left="960" w:hanging="960"/>
        <w:rPr>
          <w:color w:val="000000"/>
        </w:rPr>
      </w:pPr>
    </w:p>
    <w:p w14:paraId="4F455E86" w14:textId="3A216485" w:rsidR="001B3623" w:rsidRDefault="00181F7C" w:rsidP="00123578">
      <w:pPr>
        <w:tabs>
          <w:tab w:val="left" w:pos="360"/>
          <w:tab w:val="left" w:pos="960"/>
        </w:tabs>
        <w:ind w:left="960" w:hanging="960"/>
        <w:rPr>
          <w:color w:val="000000"/>
        </w:rPr>
      </w:pPr>
      <w:r>
        <w:rPr>
          <w:color w:val="000000"/>
        </w:rPr>
        <w:tab/>
      </w:r>
      <w:r w:rsidR="00BB2742">
        <w:rPr>
          <w:color w:val="000000"/>
        </w:rPr>
        <w:t xml:space="preserve"> 5.</w:t>
      </w:r>
      <w:r>
        <w:rPr>
          <w:color w:val="000000"/>
        </w:rPr>
        <w:tab/>
      </w:r>
      <w:r w:rsidR="00E417B1">
        <w:rPr>
          <w:color w:val="000000"/>
        </w:rPr>
        <w:t xml:space="preserve">President </w:t>
      </w:r>
      <w:r w:rsidR="008E739F">
        <w:rPr>
          <w:color w:val="000000"/>
        </w:rPr>
        <w:t>Shrum</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1C7924E2" w:rsidR="00674A61" w:rsidRDefault="00C359E5" w:rsidP="00674A61">
      <w:pPr>
        <w:tabs>
          <w:tab w:val="left" w:pos="360"/>
          <w:tab w:val="left" w:pos="960"/>
        </w:tabs>
        <w:ind w:left="960" w:hanging="960"/>
      </w:pPr>
      <w:r>
        <w:rPr>
          <w:color w:val="000000"/>
        </w:rPr>
        <w:tab/>
      </w:r>
      <w:r w:rsidR="0022761E">
        <w:rPr>
          <w:color w:val="000000"/>
        </w:rPr>
        <w:t xml:space="preserve"> </w:t>
      </w:r>
      <w:r w:rsidR="00BB2742">
        <w:rPr>
          <w:color w:val="000000"/>
        </w:rPr>
        <w:t>6</w:t>
      </w:r>
      <w:r w:rsidR="001D5B79" w:rsidRPr="00B161C8">
        <w:rPr>
          <w:color w:val="000000"/>
        </w:rPr>
        <w:t>.</w:t>
      </w:r>
      <w:r w:rsidR="001D5B79" w:rsidRPr="00B161C8">
        <w:rPr>
          <w:color w:val="000000"/>
        </w:rPr>
        <w:tab/>
      </w:r>
      <w:r w:rsidR="00674A61">
        <w:t>Report of Status of Faculty Council Recommendations:</w:t>
      </w:r>
    </w:p>
    <w:p w14:paraId="4F455E89" w14:textId="51AD26AD" w:rsidR="00652388" w:rsidRDefault="00674A61" w:rsidP="001878E3">
      <w:pPr>
        <w:tabs>
          <w:tab w:val="left" w:pos="360"/>
          <w:tab w:val="left" w:pos="960"/>
        </w:tabs>
        <w:ind w:left="960" w:hanging="960"/>
        <w:rPr>
          <w:color w:val="000000"/>
        </w:rPr>
      </w:pPr>
      <w:r>
        <w:tab/>
      </w:r>
      <w:r>
        <w:tab/>
        <w:t xml:space="preserve">President </w:t>
      </w:r>
      <w:r w:rsidR="008E739F">
        <w:t>Shrum</w:t>
      </w:r>
      <w:r>
        <w:t>,</w:t>
      </w:r>
      <w:r w:rsidR="00CF1BD9">
        <w:t xml:space="preserve"> </w:t>
      </w:r>
      <w:r w:rsidR="00185485">
        <w:t xml:space="preserve">Interim </w:t>
      </w:r>
      <w:r w:rsidR="002028EA">
        <w:t xml:space="preserve">Provost </w:t>
      </w:r>
      <w:r w:rsidR="00185485">
        <w:t>Mendez</w:t>
      </w:r>
      <w:r w:rsidR="007454E1">
        <w:t xml:space="preserve"> </w:t>
      </w:r>
      <w:r>
        <w:t>and/or Vice Presidents</w:t>
      </w:r>
    </w:p>
    <w:p w14:paraId="4F455E8A" w14:textId="77777777" w:rsidR="00674A61" w:rsidRDefault="00674A61" w:rsidP="00652388">
      <w:pPr>
        <w:tabs>
          <w:tab w:val="left" w:pos="360"/>
          <w:tab w:val="left" w:pos="960"/>
        </w:tabs>
        <w:ind w:left="960" w:hanging="960"/>
        <w:rPr>
          <w:color w:val="000000"/>
        </w:rPr>
      </w:pPr>
    </w:p>
    <w:p w14:paraId="4965351F" w14:textId="1C65412B" w:rsidR="00B27F60" w:rsidRPr="00C7064C" w:rsidRDefault="00027419" w:rsidP="00C7064C">
      <w:pPr>
        <w:tabs>
          <w:tab w:val="left" w:pos="360"/>
          <w:tab w:val="left" w:pos="960"/>
        </w:tabs>
        <w:ind w:left="960" w:hanging="960"/>
      </w:pPr>
      <w:r>
        <w:tab/>
        <w:t xml:space="preserve"> </w:t>
      </w:r>
      <w:r w:rsidR="00BB2742">
        <w:t>7</w:t>
      </w:r>
      <w:r w:rsidR="001D5B79">
        <w:t>.</w:t>
      </w:r>
      <w:r w:rsidR="001D5B79">
        <w:tab/>
      </w:r>
      <w:r w:rsidR="00674A61">
        <w:t>Reports of Liaison Representatives –</w:t>
      </w:r>
      <w:r w:rsidR="005769EB">
        <w:t xml:space="preserve"> </w:t>
      </w:r>
    </w:p>
    <w:p w14:paraId="1AB0917F" w14:textId="575B0980" w:rsidR="00C37BAF" w:rsidRDefault="00C37BAF" w:rsidP="00C37BAF">
      <w:pPr>
        <w:tabs>
          <w:tab w:val="left" w:pos="360"/>
          <w:tab w:val="left" w:pos="960"/>
        </w:tabs>
        <w:rPr>
          <w:color w:val="000000"/>
        </w:rPr>
      </w:pPr>
      <w:r>
        <w:rPr>
          <w:color w:val="000000"/>
        </w:rPr>
        <w:tab/>
      </w:r>
      <w:r>
        <w:rPr>
          <w:color w:val="000000"/>
        </w:rPr>
        <w:tab/>
      </w:r>
    </w:p>
    <w:p w14:paraId="533F1CCD" w14:textId="23B2A927" w:rsidR="006E0F01" w:rsidRPr="00D81019" w:rsidRDefault="006E0F01" w:rsidP="006E0F01">
      <w:pPr>
        <w:pStyle w:val="paragraph"/>
        <w:numPr>
          <w:ilvl w:val="0"/>
          <w:numId w:val="22"/>
        </w:numPr>
        <w:spacing w:before="0" w:beforeAutospacing="0" w:after="0" w:afterAutospacing="0"/>
        <w:ind w:left="1080" w:firstLine="0"/>
        <w:textAlignment w:val="baseline"/>
        <w:rPr>
          <w:rStyle w:val="eop"/>
          <w:b/>
          <w:bCs/>
        </w:rPr>
      </w:pPr>
      <w:r>
        <w:rPr>
          <w:rStyle w:val="eop"/>
          <w:color w:val="000000"/>
        </w:rPr>
        <w:t> </w:t>
      </w:r>
      <w:r w:rsidR="00955CAC" w:rsidRPr="00D81019">
        <w:rPr>
          <w:rStyle w:val="eop"/>
          <w:b/>
          <w:bCs/>
          <w:color w:val="000000"/>
        </w:rPr>
        <w:t>AAUP: Barry Lavine</w:t>
      </w:r>
    </w:p>
    <w:p w14:paraId="180FF837" w14:textId="37B20E8D" w:rsidR="00955CAC" w:rsidRDefault="00955CAC" w:rsidP="00955CAC">
      <w:pPr>
        <w:pStyle w:val="paragraph"/>
        <w:spacing w:before="0" w:beforeAutospacing="0" w:after="0" w:afterAutospacing="0"/>
        <w:textAlignment w:val="baseline"/>
        <w:rPr>
          <w:rStyle w:val="eop"/>
          <w:color w:val="000000"/>
        </w:rPr>
      </w:pPr>
    </w:p>
    <w:p w14:paraId="71B05D62" w14:textId="77777777" w:rsidR="00F01EE9" w:rsidRDefault="00F01EE9" w:rsidP="00F01EE9">
      <w:pPr>
        <w:ind w:left="1440"/>
        <w:jc w:val="both"/>
      </w:pPr>
      <w:r>
        <w:t>The Oklahoma State University (OSU) local Chapter of the American Association of University Professors (AAUP) has been involved in a number of projects with other local sections in our state to share knowledge and experience about best practices during the current pandemic.  Challenges that confront faculty in this environment are currently being discussed with an eye on the future.  The OSU local chapter continues its commitment to the principles of academic freedom as outlined by the AAUP and believes that these principles can contribute to the continued revitalization of OSU once this pandemic has passed.  The major concern of our local chapter continues to be the safety and well-being of OSU faculty as they perform their teaching.  The AAUP is the national professional organization for individuals involved in teaching at the college level and that anyone with teaching responsibilities is eligible to join.  If there are any questions about the AAUP and the local chapter, please contact Barry K. Lavine (barry.lavine@okstate.edu) in the Department of Chemistry.</w:t>
      </w:r>
    </w:p>
    <w:p w14:paraId="44E51662" w14:textId="77777777" w:rsidR="00955CAC" w:rsidRDefault="00955CAC" w:rsidP="00955CAC">
      <w:pPr>
        <w:pStyle w:val="paragraph"/>
        <w:spacing w:before="0" w:beforeAutospacing="0" w:after="0" w:afterAutospacing="0"/>
        <w:ind w:left="1440"/>
        <w:textAlignment w:val="baseline"/>
      </w:pPr>
    </w:p>
    <w:p w14:paraId="3740C581" w14:textId="619D6826" w:rsidR="006E0F01" w:rsidRPr="00D81019" w:rsidRDefault="00B34749" w:rsidP="006E0F01">
      <w:pPr>
        <w:pStyle w:val="paragraph"/>
        <w:numPr>
          <w:ilvl w:val="0"/>
          <w:numId w:val="23"/>
        </w:numPr>
        <w:spacing w:before="0" w:beforeAutospacing="0" w:after="0" w:afterAutospacing="0"/>
        <w:ind w:left="1080" w:firstLine="0"/>
        <w:textAlignment w:val="baseline"/>
        <w:rPr>
          <w:rStyle w:val="eop"/>
          <w:b/>
          <w:bCs/>
        </w:rPr>
      </w:pPr>
      <w:r w:rsidRPr="00D81019">
        <w:rPr>
          <w:rStyle w:val="eop"/>
          <w:b/>
          <w:bCs/>
          <w:color w:val="000000"/>
        </w:rPr>
        <w:t>Emeriti Association: Barbara Miller</w:t>
      </w:r>
    </w:p>
    <w:p w14:paraId="6EB15F1B" w14:textId="15F0943E" w:rsidR="00F5562B" w:rsidRDefault="00F5562B" w:rsidP="00F5562B">
      <w:pPr>
        <w:pStyle w:val="paragraph"/>
        <w:spacing w:before="0" w:beforeAutospacing="0" w:after="0" w:afterAutospacing="0"/>
        <w:ind w:left="1080"/>
        <w:textAlignment w:val="baseline"/>
      </w:pPr>
    </w:p>
    <w:p w14:paraId="2A35CDC5" w14:textId="77777777" w:rsidR="00DB6FFE" w:rsidRPr="00DB6FFE" w:rsidRDefault="00DB6FFE" w:rsidP="00DB6FFE">
      <w:pPr>
        <w:ind w:left="1440"/>
      </w:pPr>
      <w:r w:rsidRPr="00DB6FFE">
        <w:t>The Emeriti Council held its first meeting of the fall on August 11, 2021.  The Board discussed whether or not to begin holding our monthly dinners with a September 20 dinner. Many were concerned about holding a buffet-style dinner and still keep with Covid safety considerations, in light of the recent surge of cases in Oklahoma.   At present the board is in a wait-and- see mode.   </w:t>
      </w:r>
    </w:p>
    <w:p w14:paraId="6D23CC31" w14:textId="0EB01D98" w:rsidR="00DB6FFE" w:rsidRPr="00DB6FFE" w:rsidRDefault="00DB6FFE" w:rsidP="00DB6FFE">
      <w:pPr>
        <w:ind w:left="1440"/>
      </w:pPr>
      <w:r w:rsidRPr="00DB6FFE">
        <w:t xml:space="preserve">There was discussion on the location of the annual holiday dinner, formerly held at Meditations in December.  There were several suggestions and the board will further review this location. </w:t>
      </w:r>
    </w:p>
    <w:p w14:paraId="115D62EC" w14:textId="77777777" w:rsidR="00DB6FFE" w:rsidRPr="00DB6FFE" w:rsidRDefault="00DB6FFE" w:rsidP="00DB6FFE">
      <w:pPr>
        <w:ind w:left="720" w:firstLine="720"/>
      </w:pPr>
      <w:r w:rsidRPr="00DB6FFE">
        <w:t>The earlier fall dinners will continue to be held at the Alumni center.</w:t>
      </w:r>
    </w:p>
    <w:p w14:paraId="46A8B999" w14:textId="77777777" w:rsidR="00DB6FFE" w:rsidRPr="00DB6FFE" w:rsidRDefault="00DB6FFE" w:rsidP="00DB6FFE">
      <w:pPr>
        <w:ind w:left="1440"/>
      </w:pPr>
      <w:r w:rsidRPr="00DB6FFE">
        <w:t xml:space="preserve">The Board is also considering whether to discontinue some interest groups which have had small attendance in the past.  We plan to send out a survey to members with an eye to </w:t>
      </w:r>
      <w:r w:rsidRPr="00DB6FFE">
        <w:lastRenderedPageBreak/>
        <w:t>reducing those with small attendance. The tours and travel programs will continue as these have remained popular in the past.</w:t>
      </w:r>
    </w:p>
    <w:p w14:paraId="51E4EF75" w14:textId="092EF7B0" w:rsidR="00DB6FFE" w:rsidRPr="00DB6FFE" w:rsidRDefault="00DB6FFE" w:rsidP="00DB6FFE">
      <w:pPr>
        <w:ind w:left="1440"/>
      </w:pPr>
      <w:r w:rsidRPr="00DB6FFE">
        <w:t>There are several vacanc</w:t>
      </w:r>
      <w:r>
        <w:t>i</w:t>
      </w:r>
      <w:r w:rsidRPr="00DB6FFE">
        <w:t>es in Board positions and these vacancies will be recruited.  These include future executive board members as well as Committee chairs.</w:t>
      </w:r>
    </w:p>
    <w:p w14:paraId="56C34347" w14:textId="77777777" w:rsidR="00DB6FFE" w:rsidRPr="00DB6FFE" w:rsidRDefault="00DB6FFE" w:rsidP="00DB6FFE">
      <w:pPr>
        <w:ind w:left="1440"/>
      </w:pPr>
      <w:r w:rsidRPr="00DB6FFE">
        <w:t>The Board welcomed a new liaison from OLLI.  WE want to increase communication with OLLI to keep information flowing about various speakers to avoid duplication between the groups.</w:t>
      </w:r>
    </w:p>
    <w:p w14:paraId="1BF8EA97" w14:textId="77777777" w:rsidR="00DB6FFE" w:rsidRPr="00DB6FFE" w:rsidRDefault="00DB6FFE" w:rsidP="00DB6FFE"/>
    <w:p w14:paraId="374C56A2" w14:textId="77777777" w:rsidR="00DB6FFE" w:rsidRPr="00DB6FFE" w:rsidRDefault="00DB6FFE" w:rsidP="00DB6FFE">
      <w:pPr>
        <w:ind w:left="1440"/>
      </w:pPr>
      <w:r w:rsidRPr="00DB6FFE">
        <w:t>OLLI has asked me to inform the Faculty Council that their fall semester will include both in -person and Zoom classes, with some that are hybrids.  There will also be some classes initiating on Zoom from other OLLI groups outside Stillwater. The semester will begin the week of September 20 and the new schedule should appear on their web page in late August. If any Faculty Council members know recently retired faculty or staff, please suggest OLLI to them.</w:t>
      </w:r>
    </w:p>
    <w:p w14:paraId="4973CC7D" w14:textId="77777777" w:rsidR="00DB6FFE" w:rsidRDefault="00DB6FFE" w:rsidP="00DB6FFE">
      <w:pPr>
        <w:pStyle w:val="paragraph"/>
        <w:spacing w:before="0" w:beforeAutospacing="0" w:after="0" w:afterAutospacing="0"/>
        <w:ind w:left="1440"/>
        <w:textAlignment w:val="baseline"/>
      </w:pPr>
    </w:p>
    <w:p w14:paraId="4AE5C852" w14:textId="15D5DAE3" w:rsidR="006E0F01" w:rsidRPr="00D81019" w:rsidRDefault="00666520" w:rsidP="006E0F01">
      <w:pPr>
        <w:pStyle w:val="paragraph"/>
        <w:numPr>
          <w:ilvl w:val="0"/>
          <w:numId w:val="24"/>
        </w:numPr>
        <w:spacing w:before="0" w:beforeAutospacing="0" w:after="0" w:afterAutospacing="0"/>
        <w:ind w:left="1080" w:firstLine="0"/>
        <w:textAlignment w:val="baseline"/>
        <w:rPr>
          <w:b/>
          <w:bCs/>
        </w:rPr>
      </w:pPr>
      <w:r w:rsidRPr="00D81019">
        <w:rPr>
          <w:b/>
          <w:bCs/>
        </w:rPr>
        <w:t>GPSGA: Marcia Su</w:t>
      </w:r>
      <w:r w:rsidR="00375D44" w:rsidRPr="00D81019">
        <w:rPr>
          <w:b/>
          <w:bCs/>
        </w:rPr>
        <w:t>n/Megan Ruby</w:t>
      </w:r>
    </w:p>
    <w:p w14:paraId="1D1696E2" w14:textId="77777777" w:rsidR="00AE15EA" w:rsidRDefault="00AE15EA" w:rsidP="00AE15EA">
      <w:pPr>
        <w:pStyle w:val="paragraph"/>
        <w:spacing w:before="0" w:beforeAutospacing="0" w:after="0" w:afterAutospacing="0"/>
        <w:ind w:left="1440"/>
        <w:textAlignment w:val="baseline"/>
      </w:pPr>
    </w:p>
    <w:p w14:paraId="4A1FB3AB" w14:textId="06A721DD" w:rsidR="00375D44" w:rsidRPr="00F5562B" w:rsidRDefault="00AE15EA" w:rsidP="00AE15EA">
      <w:pPr>
        <w:pStyle w:val="paragraph"/>
        <w:spacing w:before="0" w:beforeAutospacing="0" w:after="0" w:afterAutospacing="0"/>
        <w:ind w:left="1440"/>
        <w:textAlignment w:val="baseline"/>
        <w:rPr>
          <w:b/>
          <w:bCs/>
        </w:rPr>
      </w:pPr>
      <w:r w:rsidRPr="00F5562B">
        <w:rPr>
          <w:b/>
          <w:bCs/>
        </w:rPr>
        <w:t>General Assembly Meeting</w:t>
      </w:r>
    </w:p>
    <w:p w14:paraId="54CAD2E2" w14:textId="4D9A8E9C" w:rsidR="00AE15EA" w:rsidRDefault="0088415A" w:rsidP="00AE15EA">
      <w:pPr>
        <w:pStyle w:val="paragraph"/>
        <w:spacing w:before="0" w:beforeAutospacing="0" w:after="0" w:afterAutospacing="0"/>
        <w:ind w:left="1440"/>
        <w:textAlignment w:val="baseline"/>
      </w:pPr>
      <w:r>
        <w:t>The GPSGA General Assembly Meetings for Fall 2021 are scheduled to be held at 5:30pm CDT, in the following rooms. A meeting link will be provided closer to the date, to attend the meeting online:</w:t>
      </w:r>
    </w:p>
    <w:p w14:paraId="3D5DCA38" w14:textId="6C17556C" w:rsidR="0088415A" w:rsidRDefault="006832F7" w:rsidP="00AE15EA">
      <w:pPr>
        <w:pStyle w:val="paragraph"/>
        <w:spacing w:before="0" w:beforeAutospacing="0" w:after="0" w:afterAutospacing="0"/>
        <w:ind w:left="1440"/>
        <w:textAlignment w:val="baseline"/>
      </w:pPr>
      <w:r>
        <w:t>August 25, 2021-Social Sciences and Humanities (SSH), Room 035.</w:t>
      </w:r>
    </w:p>
    <w:p w14:paraId="5634F4DD" w14:textId="0F1C1FBF" w:rsidR="006832F7" w:rsidRDefault="006832F7" w:rsidP="00AE15EA">
      <w:pPr>
        <w:pStyle w:val="paragraph"/>
        <w:spacing w:before="0" w:beforeAutospacing="0" w:after="0" w:afterAutospacing="0"/>
        <w:ind w:left="1440"/>
        <w:textAlignment w:val="baseline"/>
      </w:pPr>
      <w:r>
        <w:t>September 22, 2021</w:t>
      </w:r>
      <w:r w:rsidR="00E33FFD">
        <w:t>-</w:t>
      </w:r>
      <w:r w:rsidR="00E33FFD" w:rsidRPr="00E33FFD">
        <w:t xml:space="preserve"> </w:t>
      </w:r>
      <w:r w:rsidR="00E33FFD">
        <w:t>Social Sciences and Humanities (SSH), Room 035.</w:t>
      </w:r>
    </w:p>
    <w:p w14:paraId="44FAAAB1" w14:textId="0D7B36BB" w:rsidR="00E33FFD" w:rsidRDefault="00F5562B" w:rsidP="00AE15EA">
      <w:pPr>
        <w:pStyle w:val="paragraph"/>
        <w:spacing w:before="0" w:beforeAutospacing="0" w:after="0" w:afterAutospacing="0"/>
        <w:ind w:left="1440"/>
        <w:textAlignment w:val="baseline"/>
      </w:pPr>
      <w:r>
        <w:t>October 20, 2021-Agriculture Hall (AGH), room 101.</w:t>
      </w:r>
    </w:p>
    <w:p w14:paraId="4AEF6F29" w14:textId="59439AED" w:rsidR="00F5562B" w:rsidRDefault="00F5562B" w:rsidP="00AE15EA">
      <w:pPr>
        <w:pStyle w:val="paragraph"/>
        <w:spacing w:before="0" w:beforeAutospacing="0" w:after="0" w:afterAutospacing="0"/>
        <w:ind w:left="1440"/>
        <w:textAlignment w:val="baseline"/>
      </w:pPr>
      <w:r>
        <w:t>November 17, 2021-</w:t>
      </w:r>
      <w:r w:rsidRPr="00F5562B">
        <w:t xml:space="preserve"> </w:t>
      </w:r>
      <w:r>
        <w:t>Agriculture Hall (AGH), room 101.</w:t>
      </w:r>
    </w:p>
    <w:p w14:paraId="119B679E" w14:textId="11E2D2FF" w:rsidR="00F5562B" w:rsidRDefault="00F5562B" w:rsidP="00AE15EA">
      <w:pPr>
        <w:pStyle w:val="paragraph"/>
        <w:spacing w:before="0" w:beforeAutospacing="0" w:after="0" w:afterAutospacing="0"/>
        <w:ind w:left="1440"/>
        <w:textAlignment w:val="baseline"/>
      </w:pPr>
    </w:p>
    <w:p w14:paraId="45C535C3" w14:textId="1E2BCD05" w:rsidR="00F5562B" w:rsidRPr="00B2499A" w:rsidRDefault="00F5562B" w:rsidP="00AE15EA">
      <w:pPr>
        <w:pStyle w:val="paragraph"/>
        <w:spacing w:before="0" w:beforeAutospacing="0" w:after="0" w:afterAutospacing="0"/>
        <w:ind w:left="1440"/>
        <w:textAlignment w:val="baseline"/>
        <w:rPr>
          <w:b/>
          <w:bCs/>
        </w:rPr>
      </w:pPr>
      <w:r w:rsidRPr="00B2499A">
        <w:rPr>
          <w:b/>
          <w:bCs/>
        </w:rPr>
        <w:t>GPSGA Membership Application</w:t>
      </w:r>
    </w:p>
    <w:p w14:paraId="1164F0DE" w14:textId="1214B035" w:rsidR="00F5562B" w:rsidRDefault="00F5562B" w:rsidP="00AE15EA">
      <w:pPr>
        <w:pStyle w:val="paragraph"/>
        <w:spacing w:before="0" w:beforeAutospacing="0" w:after="0" w:afterAutospacing="0"/>
        <w:ind w:left="1440"/>
        <w:textAlignment w:val="baseline"/>
      </w:pPr>
      <w:r>
        <w:t>All continuing and new GPSGA Representatives are requested to please fill out the “GPSGA Membership Application-Representative” form that can be accessed through the GPSGA Canvas page under the “Assign</w:t>
      </w:r>
      <w:r w:rsidR="001F420F">
        <w:t>ment” tab. The form will be available starting August 16, 2021.</w:t>
      </w:r>
    </w:p>
    <w:p w14:paraId="0C92F277" w14:textId="3EB88B84" w:rsidR="00F5562B" w:rsidRDefault="00F5562B" w:rsidP="00AE15EA">
      <w:pPr>
        <w:pStyle w:val="paragraph"/>
        <w:spacing w:before="0" w:beforeAutospacing="0" w:after="0" w:afterAutospacing="0"/>
        <w:ind w:left="1440"/>
        <w:textAlignment w:val="baseline"/>
      </w:pPr>
    </w:p>
    <w:p w14:paraId="48CD0B83" w14:textId="4B284D7E" w:rsidR="001F420F" w:rsidRPr="00C55054" w:rsidRDefault="001F420F" w:rsidP="00AE15EA">
      <w:pPr>
        <w:pStyle w:val="paragraph"/>
        <w:spacing w:before="0" w:beforeAutospacing="0" w:after="0" w:afterAutospacing="0"/>
        <w:ind w:left="1440"/>
        <w:textAlignment w:val="baseline"/>
        <w:rPr>
          <w:b/>
          <w:bCs/>
        </w:rPr>
      </w:pPr>
      <w:r w:rsidRPr="00C55054">
        <w:rPr>
          <w:b/>
          <w:bCs/>
        </w:rPr>
        <w:t>Travel Grants</w:t>
      </w:r>
    </w:p>
    <w:p w14:paraId="47DF75C3" w14:textId="77777777" w:rsidR="00051F91" w:rsidRDefault="00B2499A" w:rsidP="00051F91">
      <w:pPr>
        <w:pStyle w:val="paragraph"/>
        <w:spacing w:before="0" w:beforeAutospacing="0" w:after="0" w:afterAutospacing="0"/>
        <w:ind w:left="1440"/>
        <w:textAlignment w:val="baseline"/>
      </w:pPr>
      <w:r>
        <w:t>Contingent on how much travel is being allowed by Oklahoma State University amidst the challenges of the rapidly spreading Covid va</w:t>
      </w:r>
      <w:r w:rsidR="003E2613">
        <w:t xml:space="preserve">riants, OSU GPSGA is continuing to discuss the possibility and the details of travel grants, while staying committed to the health and well-being of our community. We will discuss more on the topic of travel grants at our first General Assembly Meeting on August 25. </w:t>
      </w:r>
    </w:p>
    <w:p w14:paraId="77D1D6DF" w14:textId="77777777" w:rsidR="007E2EC7" w:rsidRDefault="007E2EC7" w:rsidP="00051F91">
      <w:pPr>
        <w:pStyle w:val="paragraph"/>
        <w:spacing w:before="0" w:beforeAutospacing="0" w:after="0" w:afterAutospacing="0"/>
        <w:textAlignment w:val="baseline"/>
      </w:pPr>
    </w:p>
    <w:p w14:paraId="19CBF901" w14:textId="37418EFC" w:rsidR="005D020E" w:rsidRPr="00D81019" w:rsidRDefault="007E2EC7" w:rsidP="007E2EC7">
      <w:pPr>
        <w:pStyle w:val="paragraph"/>
        <w:spacing w:before="0" w:beforeAutospacing="0" w:after="0" w:afterAutospacing="0"/>
        <w:ind w:left="720"/>
        <w:textAlignment w:val="baseline"/>
        <w:rPr>
          <w:b/>
          <w:bCs/>
        </w:rPr>
      </w:pPr>
      <w:r>
        <w:t xml:space="preserve">     </w:t>
      </w:r>
      <w:r w:rsidR="00214F58">
        <w:t xml:space="preserve"> </w:t>
      </w:r>
      <w:r w:rsidRPr="00D81019">
        <w:rPr>
          <w:b/>
          <w:bCs/>
        </w:rPr>
        <w:t xml:space="preserve">d. </w:t>
      </w:r>
      <w:r w:rsidR="00214F58" w:rsidRPr="00D81019">
        <w:rPr>
          <w:b/>
          <w:bCs/>
        </w:rPr>
        <w:t xml:space="preserve">  </w:t>
      </w:r>
      <w:r w:rsidR="005D020E" w:rsidRPr="00D81019">
        <w:rPr>
          <w:b/>
          <w:bCs/>
        </w:rPr>
        <w:t>Graduate Council – Rebecca Sheehan</w:t>
      </w:r>
    </w:p>
    <w:p w14:paraId="384F6AE9" w14:textId="2D7C29BB" w:rsidR="00214F58" w:rsidRDefault="00214F58" w:rsidP="00214F58">
      <w:pPr>
        <w:pStyle w:val="paragraph"/>
        <w:spacing w:before="0" w:beforeAutospacing="0" w:after="0" w:afterAutospacing="0"/>
        <w:ind w:left="720"/>
        <w:textAlignment w:val="baseline"/>
        <w:rPr>
          <w:rStyle w:val="normaltextrun"/>
          <w:color w:val="000000"/>
        </w:rPr>
      </w:pPr>
    </w:p>
    <w:p w14:paraId="4A705739" w14:textId="01DCD0F6" w:rsidR="004168D2" w:rsidRPr="004168D2" w:rsidRDefault="004168D2" w:rsidP="004168D2">
      <w:pPr>
        <w:spacing w:line="276" w:lineRule="auto"/>
        <w:ind w:left="1440"/>
        <w:rPr>
          <w:rFonts w:eastAsia="Calibri"/>
          <w:bCs/>
        </w:rPr>
      </w:pPr>
      <w:r w:rsidRPr="004168D2">
        <w:rPr>
          <w:rFonts w:eastAsia="Calibri"/>
          <w:b/>
          <w:bCs/>
          <w:i/>
        </w:rPr>
        <w:t>Application Fee Waivers</w:t>
      </w:r>
      <w:r w:rsidRPr="004168D2">
        <w:rPr>
          <w:rFonts w:eastAsia="Calibri"/>
          <w:b/>
          <w:bCs/>
        </w:rPr>
        <w:t>.</w:t>
      </w:r>
      <w:r w:rsidRPr="004168D2">
        <w:rPr>
          <w:rFonts w:eastAsia="Calibri"/>
          <w:bCs/>
        </w:rPr>
        <w:t xml:space="preserve"> Dr. Tucker reported the application fee waivers for current OSU students and alums are continuing, with 463 processed in 2020 (Spring, Summer and Fall) for approximately $30,000 total. She reported that the fee waivers requests for International students was almost double that of Domestic students.</w:t>
      </w:r>
    </w:p>
    <w:p w14:paraId="52CEF6C7" w14:textId="77777777" w:rsidR="004168D2" w:rsidRPr="004168D2" w:rsidRDefault="004168D2" w:rsidP="004168D2">
      <w:pPr>
        <w:spacing w:line="276" w:lineRule="auto"/>
        <w:rPr>
          <w:rFonts w:eastAsia="Calibri"/>
          <w:bCs/>
        </w:rPr>
      </w:pPr>
    </w:p>
    <w:p w14:paraId="68DE1EA9" w14:textId="77777777" w:rsidR="004168D2" w:rsidRPr="004168D2" w:rsidRDefault="004168D2" w:rsidP="004168D2">
      <w:pPr>
        <w:spacing w:line="276" w:lineRule="auto"/>
        <w:ind w:left="1440"/>
        <w:rPr>
          <w:rFonts w:eastAsia="Calibri"/>
          <w:bCs/>
        </w:rPr>
      </w:pPr>
      <w:r w:rsidRPr="004168D2">
        <w:rPr>
          <w:rFonts w:eastAsia="Calibri"/>
          <w:b/>
          <w:bCs/>
          <w:i/>
        </w:rPr>
        <w:t xml:space="preserve">International Student Admissions. </w:t>
      </w:r>
      <w:r w:rsidRPr="004168D2">
        <w:rPr>
          <w:rFonts w:eastAsia="Calibri"/>
          <w:bCs/>
        </w:rPr>
        <w:t>Duo Lingo that is used for Undergraduate Admissions is not suitable for Graduate Admissions per discussions with the Council of Graduate Schools.</w:t>
      </w:r>
    </w:p>
    <w:p w14:paraId="2C4B2897" w14:textId="77777777" w:rsidR="004168D2" w:rsidRPr="004168D2" w:rsidRDefault="004168D2" w:rsidP="004168D2">
      <w:pPr>
        <w:spacing w:line="276" w:lineRule="auto"/>
        <w:rPr>
          <w:rFonts w:eastAsia="Calibri"/>
          <w:bCs/>
        </w:rPr>
      </w:pPr>
    </w:p>
    <w:p w14:paraId="5A60F19C" w14:textId="77777777" w:rsidR="004168D2" w:rsidRPr="004168D2" w:rsidRDefault="004168D2" w:rsidP="004168D2">
      <w:pPr>
        <w:spacing w:line="276" w:lineRule="auto"/>
        <w:ind w:left="1440"/>
        <w:rPr>
          <w:rFonts w:eastAsia="Calibri"/>
          <w:bCs/>
        </w:rPr>
      </w:pPr>
      <w:r w:rsidRPr="004168D2">
        <w:rPr>
          <w:rFonts w:eastAsia="Calibri"/>
          <w:b/>
          <w:bCs/>
          <w:i/>
        </w:rPr>
        <w:lastRenderedPageBreak/>
        <w:t>Matriculation.</w:t>
      </w:r>
      <w:r w:rsidRPr="004168D2">
        <w:rPr>
          <w:rFonts w:eastAsia="Calibri"/>
          <w:bCs/>
        </w:rPr>
        <w:t xml:space="preserve"> Dr. Van Delinder met with the Late Drop Committee to explain the Graduate College process for the Leave of Absence policy. They have agreed to treat them like the Military Leave of Absence policy which is a proforma process.</w:t>
      </w:r>
    </w:p>
    <w:p w14:paraId="5421D5D2" w14:textId="77777777" w:rsidR="004168D2" w:rsidRPr="004168D2" w:rsidRDefault="004168D2" w:rsidP="004168D2">
      <w:pPr>
        <w:spacing w:line="276" w:lineRule="auto"/>
        <w:rPr>
          <w:rFonts w:eastAsia="Calibri"/>
          <w:bCs/>
        </w:rPr>
      </w:pPr>
    </w:p>
    <w:p w14:paraId="3114C590" w14:textId="77777777" w:rsidR="004168D2" w:rsidRPr="004168D2" w:rsidRDefault="004168D2" w:rsidP="004168D2">
      <w:pPr>
        <w:spacing w:line="276" w:lineRule="auto"/>
        <w:ind w:left="1440"/>
        <w:rPr>
          <w:rFonts w:eastAsia="Calibri"/>
          <w:bCs/>
        </w:rPr>
      </w:pPr>
      <w:r w:rsidRPr="004168D2">
        <w:rPr>
          <w:rFonts w:eastAsia="Calibri"/>
          <w:b/>
          <w:bCs/>
          <w:i/>
        </w:rPr>
        <w:t>Round Up.</w:t>
      </w:r>
      <w:r w:rsidRPr="004168D2">
        <w:rPr>
          <w:rFonts w:eastAsia="Calibri"/>
          <w:bCs/>
        </w:rPr>
        <w:t xml:space="preserve"> Dr. Van Delinder met with IT regarding forms in Round Up. All forms will now be available electronically there starting in June 2021. A soft launch will occur in Summer 2021.</w:t>
      </w:r>
    </w:p>
    <w:p w14:paraId="04EBEADA" w14:textId="77777777" w:rsidR="004168D2" w:rsidRPr="004168D2" w:rsidRDefault="004168D2" w:rsidP="004168D2">
      <w:pPr>
        <w:spacing w:line="276" w:lineRule="auto"/>
        <w:rPr>
          <w:rFonts w:eastAsia="Calibri"/>
          <w:bCs/>
        </w:rPr>
      </w:pPr>
    </w:p>
    <w:p w14:paraId="699D4FE3" w14:textId="77777777" w:rsidR="004168D2" w:rsidRPr="004168D2" w:rsidRDefault="004168D2" w:rsidP="004168D2">
      <w:pPr>
        <w:spacing w:line="276" w:lineRule="auto"/>
        <w:ind w:left="1440"/>
        <w:rPr>
          <w:rFonts w:eastAsia="Calibri"/>
          <w:bCs/>
        </w:rPr>
      </w:pPr>
      <w:r w:rsidRPr="004168D2">
        <w:rPr>
          <w:rFonts w:eastAsia="Calibri"/>
          <w:b/>
          <w:bCs/>
          <w:i/>
        </w:rPr>
        <w:t>ProQuest.</w:t>
      </w:r>
      <w:r w:rsidRPr="004168D2">
        <w:rPr>
          <w:rFonts w:eastAsia="Calibri"/>
          <w:bCs/>
        </w:rPr>
        <w:t xml:space="preserve"> There have been no changes ProQuest (Electronic Thesis Provider) due to being sold but there may be a name change in the future.</w:t>
      </w:r>
    </w:p>
    <w:p w14:paraId="530E9520" w14:textId="77777777" w:rsidR="004168D2" w:rsidRPr="004168D2" w:rsidRDefault="004168D2" w:rsidP="004168D2">
      <w:pPr>
        <w:spacing w:line="276" w:lineRule="auto"/>
        <w:rPr>
          <w:rFonts w:eastAsia="Calibri"/>
          <w:bCs/>
        </w:rPr>
      </w:pPr>
    </w:p>
    <w:p w14:paraId="717BC869" w14:textId="77777777" w:rsidR="004168D2" w:rsidRPr="004168D2" w:rsidRDefault="004168D2" w:rsidP="004168D2">
      <w:pPr>
        <w:spacing w:line="276" w:lineRule="auto"/>
        <w:ind w:left="1440"/>
        <w:rPr>
          <w:rFonts w:eastAsia="Calibri"/>
          <w:bCs/>
        </w:rPr>
      </w:pPr>
      <w:r w:rsidRPr="004168D2">
        <w:rPr>
          <w:rFonts w:eastAsia="Calibri"/>
          <w:b/>
          <w:bCs/>
          <w:i/>
        </w:rPr>
        <w:t>Promotion</w:t>
      </w:r>
      <w:r w:rsidRPr="004168D2">
        <w:rPr>
          <w:rFonts w:eastAsia="Calibri"/>
          <w:bCs/>
        </w:rPr>
        <w:t>. Dr. Carol Powers has been named as Assistant Dean for the Graduate College effective May 1, 2021. She was formerly the Coordinator for Professional Development.</w:t>
      </w:r>
    </w:p>
    <w:p w14:paraId="34C4518A" w14:textId="77777777" w:rsidR="004168D2" w:rsidRPr="004168D2" w:rsidRDefault="004168D2" w:rsidP="004168D2">
      <w:pPr>
        <w:spacing w:line="276" w:lineRule="auto"/>
        <w:rPr>
          <w:rFonts w:eastAsia="Calibri"/>
          <w:bCs/>
        </w:rPr>
      </w:pPr>
    </w:p>
    <w:p w14:paraId="6A78FC76" w14:textId="77777777" w:rsidR="004168D2" w:rsidRPr="004168D2" w:rsidRDefault="004168D2" w:rsidP="004168D2">
      <w:pPr>
        <w:spacing w:line="276" w:lineRule="auto"/>
        <w:ind w:left="1440"/>
        <w:rPr>
          <w:rFonts w:eastAsia="Calibri"/>
          <w:bCs/>
        </w:rPr>
      </w:pPr>
      <w:r w:rsidRPr="004168D2">
        <w:rPr>
          <w:rFonts w:eastAsia="Calibri"/>
          <w:b/>
          <w:bCs/>
          <w:i/>
        </w:rPr>
        <w:t xml:space="preserve">Graduating Seniors Policy. </w:t>
      </w:r>
      <w:r w:rsidRPr="004168D2">
        <w:rPr>
          <w:rFonts w:eastAsia="Calibri"/>
          <w:bCs/>
        </w:rPr>
        <w:t>Council approved a proposal where undergraduates may enroll only up to 9 hours in graduate courses (instead of the previously allowed 15). Students enrolled in Accelerated Master’s or 4 + 1 programs are not affected.</w:t>
      </w:r>
    </w:p>
    <w:p w14:paraId="3E7A3932" w14:textId="77777777" w:rsidR="004168D2" w:rsidRPr="004168D2" w:rsidRDefault="004168D2" w:rsidP="004168D2">
      <w:pPr>
        <w:spacing w:line="276" w:lineRule="auto"/>
        <w:rPr>
          <w:rFonts w:eastAsia="Calibri"/>
          <w:bCs/>
        </w:rPr>
      </w:pPr>
    </w:p>
    <w:p w14:paraId="71F11671" w14:textId="77777777" w:rsidR="004168D2" w:rsidRPr="004168D2" w:rsidRDefault="004168D2" w:rsidP="004168D2">
      <w:pPr>
        <w:spacing w:line="276" w:lineRule="auto"/>
        <w:ind w:left="720" w:firstLine="720"/>
        <w:rPr>
          <w:rFonts w:eastAsia="Calibri"/>
          <w:bCs/>
        </w:rPr>
      </w:pPr>
      <w:r w:rsidRPr="004168D2">
        <w:rPr>
          <w:rFonts w:eastAsia="Calibri"/>
          <w:b/>
          <w:bCs/>
          <w:i/>
        </w:rPr>
        <w:t>APC Items</w:t>
      </w:r>
      <w:r w:rsidRPr="004168D2">
        <w:rPr>
          <w:rFonts w:eastAsia="Calibri"/>
          <w:bCs/>
        </w:rPr>
        <w:t>. The following were approved by Council:</w:t>
      </w:r>
    </w:p>
    <w:p w14:paraId="48F6E0BD" w14:textId="77777777" w:rsidR="004168D2" w:rsidRPr="004168D2" w:rsidRDefault="004168D2" w:rsidP="004168D2">
      <w:pPr>
        <w:spacing w:line="276" w:lineRule="auto"/>
        <w:ind w:left="1440"/>
        <w:rPr>
          <w:rFonts w:eastAsia="Calibri"/>
          <w:bCs/>
        </w:rPr>
      </w:pPr>
      <w:r w:rsidRPr="004168D2">
        <w:rPr>
          <w:rFonts w:eastAsia="Calibri"/>
          <w:bCs/>
        </w:rPr>
        <w:t>Option Suspension:</w:t>
      </w:r>
    </w:p>
    <w:p w14:paraId="42189DE2" w14:textId="77777777" w:rsidR="004168D2" w:rsidRPr="004168D2" w:rsidRDefault="004168D2" w:rsidP="004168D2">
      <w:pPr>
        <w:spacing w:line="276" w:lineRule="auto"/>
        <w:ind w:left="1440" w:firstLine="720"/>
        <w:rPr>
          <w:rFonts w:eastAsia="Calibri"/>
          <w:bCs/>
        </w:rPr>
      </w:pPr>
      <w:r w:rsidRPr="004168D2">
        <w:rPr>
          <w:rFonts w:eastAsia="Calibri"/>
          <w:bCs/>
        </w:rPr>
        <w:t>-MS in Teaching, Learning &amp; Leadership – suspend Gifted &amp; Talented option</w:t>
      </w:r>
    </w:p>
    <w:p w14:paraId="456DBE2B" w14:textId="77777777" w:rsidR="004168D2" w:rsidRPr="004168D2" w:rsidRDefault="004168D2" w:rsidP="004168D2">
      <w:pPr>
        <w:spacing w:line="276" w:lineRule="auto"/>
        <w:ind w:left="720" w:firstLine="720"/>
        <w:rPr>
          <w:rFonts w:eastAsia="Calibri"/>
          <w:bCs/>
        </w:rPr>
      </w:pPr>
      <w:r w:rsidRPr="004168D2">
        <w:rPr>
          <w:rFonts w:eastAsia="Calibri"/>
          <w:bCs/>
        </w:rPr>
        <w:t>Requirement Change:</w:t>
      </w:r>
    </w:p>
    <w:p w14:paraId="1E255403" w14:textId="77777777" w:rsidR="004168D2" w:rsidRPr="004168D2" w:rsidRDefault="004168D2" w:rsidP="004168D2">
      <w:pPr>
        <w:spacing w:line="276" w:lineRule="auto"/>
        <w:ind w:left="1440" w:firstLine="720"/>
        <w:rPr>
          <w:rFonts w:eastAsia="Calibri"/>
          <w:bCs/>
        </w:rPr>
      </w:pPr>
      <w:r w:rsidRPr="004168D2">
        <w:rPr>
          <w:rFonts w:eastAsia="Calibri"/>
          <w:bCs/>
        </w:rPr>
        <w:t>-MS in Counseling</w:t>
      </w:r>
    </w:p>
    <w:p w14:paraId="1914A925" w14:textId="77777777" w:rsidR="004168D2" w:rsidRPr="004168D2" w:rsidRDefault="004168D2" w:rsidP="004168D2">
      <w:pPr>
        <w:spacing w:line="276" w:lineRule="auto"/>
        <w:ind w:left="1440" w:firstLine="720"/>
        <w:rPr>
          <w:rFonts w:eastAsia="Calibri"/>
          <w:bCs/>
        </w:rPr>
      </w:pPr>
      <w:r w:rsidRPr="004168D2">
        <w:rPr>
          <w:rFonts w:eastAsia="Calibri"/>
          <w:bCs/>
        </w:rPr>
        <w:t xml:space="preserve">-PHD in Educational Psychology – option in Educational Psychology </w:t>
      </w:r>
    </w:p>
    <w:p w14:paraId="48A9B0CE" w14:textId="77777777" w:rsidR="004168D2" w:rsidRPr="004168D2" w:rsidRDefault="004168D2" w:rsidP="004168D2">
      <w:pPr>
        <w:spacing w:line="276" w:lineRule="auto"/>
        <w:ind w:left="1440" w:firstLine="720"/>
        <w:rPr>
          <w:rFonts w:eastAsia="Calibri"/>
          <w:bCs/>
        </w:rPr>
      </w:pPr>
      <w:r w:rsidRPr="004168D2">
        <w:rPr>
          <w:rFonts w:eastAsia="Calibri"/>
          <w:bCs/>
        </w:rPr>
        <w:t>-Graduate Certificate in Workforce &amp; Adult Education</w:t>
      </w:r>
    </w:p>
    <w:p w14:paraId="30F0A9CD" w14:textId="77777777" w:rsidR="004168D2" w:rsidRPr="004168D2" w:rsidRDefault="004168D2" w:rsidP="004168D2">
      <w:pPr>
        <w:spacing w:line="276" w:lineRule="auto"/>
        <w:ind w:left="2160"/>
        <w:rPr>
          <w:rFonts w:eastAsia="Calibri"/>
          <w:bCs/>
        </w:rPr>
      </w:pPr>
      <w:r w:rsidRPr="004168D2">
        <w:rPr>
          <w:rFonts w:eastAsia="Calibri"/>
          <w:bCs/>
        </w:rPr>
        <w:t xml:space="preserve">-MS in Human Development &amp; Family Science – option name </w:t>
      </w:r>
      <w:proofErr w:type="gramStart"/>
      <w:r w:rsidRPr="004168D2">
        <w:rPr>
          <w:rFonts w:eastAsia="Calibri"/>
          <w:bCs/>
        </w:rPr>
        <w:t>change</w:t>
      </w:r>
      <w:proofErr w:type="gramEnd"/>
      <w:r w:rsidRPr="004168D2">
        <w:rPr>
          <w:rFonts w:eastAsia="Calibri"/>
          <w:bCs/>
        </w:rPr>
        <w:t xml:space="preserve"> from Gerontology to -Aging Sciences, updated curriculum for all options</w:t>
      </w:r>
    </w:p>
    <w:p w14:paraId="1BAEE495" w14:textId="77777777" w:rsidR="004168D2" w:rsidRPr="004168D2" w:rsidRDefault="004168D2" w:rsidP="004168D2">
      <w:pPr>
        <w:spacing w:line="276" w:lineRule="auto"/>
        <w:ind w:left="1440" w:firstLine="720"/>
        <w:rPr>
          <w:rFonts w:eastAsia="Calibri"/>
          <w:bCs/>
        </w:rPr>
      </w:pPr>
      <w:r w:rsidRPr="004168D2">
        <w:rPr>
          <w:rFonts w:eastAsia="Calibri"/>
          <w:bCs/>
        </w:rPr>
        <w:t xml:space="preserve">-PhD in Nutritional Sciences </w:t>
      </w:r>
    </w:p>
    <w:p w14:paraId="1F83EA11" w14:textId="77777777" w:rsidR="004168D2" w:rsidRPr="004168D2" w:rsidRDefault="004168D2" w:rsidP="0087062C">
      <w:pPr>
        <w:spacing w:line="276" w:lineRule="auto"/>
        <w:ind w:left="720" w:firstLine="720"/>
        <w:rPr>
          <w:rFonts w:eastAsia="Calibri"/>
          <w:bCs/>
        </w:rPr>
      </w:pPr>
      <w:r w:rsidRPr="004168D2">
        <w:rPr>
          <w:rFonts w:eastAsia="Calibri"/>
          <w:bCs/>
        </w:rPr>
        <w:t>New Degree Programs:</w:t>
      </w:r>
    </w:p>
    <w:p w14:paraId="22B76206" w14:textId="77777777" w:rsidR="004168D2" w:rsidRPr="004168D2" w:rsidRDefault="004168D2" w:rsidP="0087062C">
      <w:pPr>
        <w:spacing w:line="276" w:lineRule="auto"/>
        <w:ind w:left="1440" w:firstLine="720"/>
        <w:rPr>
          <w:rFonts w:eastAsia="Calibri"/>
          <w:bCs/>
        </w:rPr>
      </w:pPr>
      <w:r w:rsidRPr="004168D2">
        <w:rPr>
          <w:rFonts w:eastAsia="Calibri"/>
          <w:bCs/>
        </w:rPr>
        <w:t>-Graduate Certificate in Merchandising</w:t>
      </w:r>
    </w:p>
    <w:p w14:paraId="70383D78" w14:textId="77777777" w:rsidR="004168D2" w:rsidRPr="004168D2" w:rsidRDefault="004168D2" w:rsidP="0087062C">
      <w:pPr>
        <w:spacing w:line="276" w:lineRule="auto"/>
        <w:ind w:left="1440" w:firstLine="720"/>
        <w:rPr>
          <w:rFonts w:eastAsia="Calibri"/>
          <w:bCs/>
        </w:rPr>
      </w:pPr>
      <w:r w:rsidRPr="004168D2">
        <w:rPr>
          <w:rFonts w:eastAsia="Calibri"/>
          <w:bCs/>
        </w:rPr>
        <w:t>-Graduate Certificate in Learning and Motivation</w:t>
      </w:r>
    </w:p>
    <w:p w14:paraId="389B14C3" w14:textId="77777777" w:rsidR="004168D2" w:rsidRPr="004168D2" w:rsidRDefault="004168D2" w:rsidP="004168D2">
      <w:pPr>
        <w:spacing w:line="276" w:lineRule="auto"/>
        <w:rPr>
          <w:rFonts w:eastAsia="Calibri"/>
          <w:bCs/>
        </w:rPr>
      </w:pPr>
    </w:p>
    <w:p w14:paraId="30785388" w14:textId="77777777" w:rsidR="004168D2" w:rsidRPr="004168D2" w:rsidRDefault="004168D2" w:rsidP="0087062C">
      <w:pPr>
        <w:spacing w:line="276" w:lineRule="auto"/>
        <w:ind w:left="1440"/>
        <w:rPr>
          <w:rFonts w:eastAsia="Calibri"/>
          <w:bCs/>
        </w:rPr>
      </w:pPr>
      <w:r w:rsidRPr="004168D2">
        <w:rPr>
          <w:rFonts w:eastAsia="Calibri"/>
          <w:b/>
          <w:bCs/>
          <w:i/>
        </w:rPr>
        <w:t>Endorsement of “Faculty Council Thanks Administration for COVID Effort.”</w:t>
      </w:r>
      <w:r w:rsidRPr="004168D2">
        <w:rPr>
          <w:rFonts w:eastAsia="Calibri"/>
          <w:bCs/>
        </w:rPr>
        <w:t xml:space="preserve"> Graduate Council voted to endorse the Faculty Council’s gratitude concerning the OSU Administration’s efforts to address the pandemic challenges. </w:t>
      </w:r>
    </w:p>
    <w:p w14:paraId="0F59A9E0" w14:textId="13296851" w:rsidR="00AD0CD6" w:rsidRDefault="00AD0CD6" w:rsidP="00214F58">
      <w:pPr>
        <w:pStyle w:val="paragraph"/>
        <w:spacing w:before="0" w:beforeAutospacing="0" w:after="0" w:afterAutospacing="0"/>
        <w:ind w:left="720"/>
        <w:textAlignment w:val="baseline"/>
        <w:rPr>
          <w:rStyle w:val="normaltextrun"/>
          <w:color w:val="000000"/>
        </w:rPr>
      </w:pPr>
    </w:p>
    <w:p w14:paraId="6F5B5DE9" w14:textId="1E48EEEE" w:rsidR="00214F58" w:rsidRDefault="00214F58" w:rsidP="00214F58">
      <w:pPr>
        <w:pStyle w:val="paragraph"/>
        <w:spacing w:before="0" w:beforeAutospacing="0" w:after="0" w:afterAutospacing="0"/>
        <w:ind w:left="720"/>
        <w:textAlignment w:val="baseline"/>
        <w:rPr>
          <w:rStyle w:val="normaltextrun"/>
          <w:color w:val="000000"/>
        </w:rPr>
      </w:pPr>
    </w:p>
    <w:p w14:paraId="6F02EC96" w14:textId="5E3B254F" w:rsidR="0087062C" w:rsidRDefault="0087062C" w:rsidP="00214F58">
      <w:pPr>
        <w:pStyle w:val="paragraph"/>
        <w:spacing w:before="0" w:beforeAutospacing="0" w:after="0" w:afterAutospacing="0"/>
        <w:ind w:left="720"/>
        <w:textAlignment w:val="baseline"/>
        <w:rPr>
          <w:rStyle w:val="normaltextrun"/>
          <w:color w:val="000000"/>
        </w:rPr>
      </w:pPr>
    </w:p>
    <w:p w14:paraId="1E133A6B" w14:textId="62B4D1DE" w:rsidR="0087062C" w:rsidRDefault="0087062C" w:rsidP="00214F58">
      <w:pPr>
        <w:pStyle w:val="paragraph"/>
        <w:spacing w:before="0" w:beforeAutospacing="0" w:after="0" w:afterAutospacing="0"/>
        <w:ind w:left="720"/>
        <w:textAlignment w:val="baseline"/>
        <w:rPr>
          <w:rStyle w:val="normaltextrun"/>
          <w:color w:val="000000"/>
        </w:rPr>
      </w:pPr>
    </w:p>
    <w:p w14:paraId="4DE417ED" w14:textId="4276B69D" w:rsidR="0087062C" w:rsidRDefault="0087062C" w:rsidP="00214F58">
      <w:pPr>
        <w:pStyle w:val="paragraph"/>
        <w:spacing w:before="0" w:beforeAutospacing="0" w:after="0" w:afterAutospacing="0"/>
        <w:ind w:left="720"/>
        <w:textAlignment w:val="baseline"/>
        <w:rPr>
          <w:rStyle w:val="normaltextrun"/>
          <w:color w:val="000000"/>
        </w:rPr>
      </w:pPr>
    </w:p>
    <w:p w14:paraId="5F4884DE" w14:textId="7C1E1EB3" w:rsidR="0087062C" w:rsidRDefault="0087062C" w:rsidP="00214F58">
      <w:pPr>
        <w:pStyle w:val="paragraph"/>
        <w:spacing w:before="0" w:beforeAutospacing="0" w:after="0" w:afterAutospacing="0"/>
        <w:ind w:left="720"/>
        <w:textAlignment w:val="baseline"/>
        <w:rPr>
          <w:rStyle w:val="normaltextrun"/>
          <w:color w:val="000000"/>
        </w:rPr>
      </w:pPr>
    </w:p>
    <w:p w14:paraId="2A8CA201" w14:textId="702FC645" w:rsidR="0087062C" w:rsidRDefault="0087062C" w:rsidP="00214F58">
      <w:pPr>
        <w:pStyle w:val="paragraph"/>
        <w:spacing w:before="0" w:beforeAutospacing="0" w:after="0" w:afterAutospacing="0"/>
        <w:ind w:left="720"/>
        <w:textAlignment w:val="baseline"/>
        <w:rPr>
          <w:rStyle w:val="normaltextrun"/>
          <w:color w:val="000000"/>
        </w:rPr>
      </w:pPr>
    </w:p>
    <w:p w14:paraId="73D630F6" w14:textId="7B213CC8" w:rsidR="0087062C" w:rsidRDefault="0087062C" w:rsidP="00214F58">
      <w:pPr>
        <w:pStyle w:val="paragraph"/>
        <w:spacing w:before="0" w:beforeAutospacing="0" w:after="0" w:afterAutospacing="0"/>
        <w:ind w:left="720"/>
        <w:textAlignment w:val="baseline"/>
        <w:rPr>
          <w:rStyle w:val="normaltextrun"/>
          <w:color w:val="000000"/>
        </w:rPr>
      </w:pPr>
    </w:p>
    <w:p w14:paraId="4525C8C1" w14:textId="559376F1" w:rsidR="0087062C" w:rsidRDefault="0087062C" w:rsidP="00214F58">
      <w:pPr>
        <w:pStyle w:val="paragraph"/>
        <w:spacing w:before="0" w:beforeAutospacing="0" w:after="0" w:afterAutospacing="0"/>
        <w:ind w:left="720"/>
        <w:textAlignment w:val="baseline"/>
        <w:rPr>
          <w:rStyle w:val="normaltextrun"/>
          <w:color w:val="000000"/>
        </w:rPr>
      </w:pPr>
    </w:p>
    <w:p w14:paraId="1546EBCC" w14:textId="5CD0A855" w:rsidR="0087062C" w:rsidRDefault="0087062C" w:rsidP="00214F58">
      <w:pPr>
        <w:pStyle w:val="paragraph"/>
        <w:spacing w:before="0" w:beforeAutospacing="0" w:after="0" w:afterAutospacing="0"/>
        <w:ind w:left="720"/>
        <w:textAlignment w:val="baseline"/>
        <w:rPr>
          <w:rStyle w:val="normaltextrun"/>
          <w:color w:val="000000"/>
        </w:rPr>
      </w:pPr>
    </w:p>
    <w:p w14:paraId="4BD699B3" w14:textId="77777777" w:rsidR="0087062C" w:rsidRDefault="0087062C" w:rsidP="00214F58">
      <w:pPr>
        <w:pStyle w:val="paragraph"/>
        <w:spacing w:before="0" w:beforeAutospacing="0" w:after="0" w:afterAutospacing="0"/>
        <w:ind w:left="720"/>
        <w:textAlignment w:val="baseline"/>
        <w:rPr>
          <w:rStyle w:val="normaltextrun"/>
          <w:color w:val="000000"/>
        </w:rPr>
      </w:pPr>
    </w:p>
    <w:p w14:paraId="35499650" w14:textId="40587C3B" w:rsidR="00944C49" w:rsidRPr="00D81019" w:rsidRDefault="006E0F01" w:rsidP="00214F58">
      <w:pPr>
        <w:pStyle w:val="paragraph"/>
        <w:numPr>
          <w:ilvl w:val="1"/>
          <w:numId w:val="22"/>
        </w:numPr>
        <w:spacing w:before="0" w:beforeAutospacing="0" w:after="0" w:afterAutospacing="0"/>
        <w:textAlignment w:val="baseline"/>
        <w:rPr>
          <w:rStyle w:val="eop"/>
          <w:b/>
          <w:bCs/>
        </w:rPr>
      </w:pPr>
      <w:r w:rsidRPr="00D81019">
        <w:rPr>
          <w:rStyle w:val="normaltextrun"/>
          <w:b/>
          <w:bCs/>
          <w:color w:val="000000"/>
        </w:rPr>
        <w:lastRenderedPageBreak/>
        <w:t>Wellness: Kim Beard</w:t>
      </w:r>
      <w:r w:rsidRPr="00D81019">
        <w:rPr>
          <w:rStyle w:val="eop"/>
          <w:b/>
          <w:bCs/>
          <w:color w:val="000000"/>
        </w:rPr>
        <w:t> </w:t>
      </w:r>
    </w:p>
    <w:p w14:paraId="4087F8DA" w14:textId="6003667A" w:rsidR="008B4E9F" w:rsidRDefault="00630B2C" w:rsidP="008036BB">
      <w:pPr>
        <w:tabs>
          <w:tab w:val="left" w:pos="360"/>
          <w:tab w:val="left" w:pos="960"/>
        </w:tabs>
        <w:rPr>
          <w:color w:val="000000"/>
        </w:rPr>
      </w:pPr>
      <w:r w:rsidRPr="00630B2C">
        <w:rPr>
          <w:noProof/>
          <w:color w:val="000000"/>
        </w:rPr>
        <w:drawing>
          <wp:inline distT="0" distB="0" distL="0" distR="0" wp14:anchorId="7925A804" wp14:editId="7C0FA48F">
            <wp:extent cx="5605518" cy="724852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1006" cy="7255622"/>
                    </a:xfrm>
                    <a:prstGeom prst="rect">
                      <a:avLst/>
                    </a:prstGeom>
                    <a:noFill/>
                    <a:ln>
                      <a:noFill/>
                    </a:ln>
                  </pic:spPr>
                </pic:pic>
              </a:graphicData>
            </a:graphic>
          </wp:inline>
        </w:drawing>
      </w:r>
    </w:p>
    <w:p w14:paraId="7D7F30C1" w14:textId="137E6589" w:rsidR="008457C5" w:rsidRDefault="008457C5" w:rsidP="008036BB">
      <w:pPr>
        <w:tabs>
          <w:tab w:val="left" w:pos="360"/>
          <w:tab w:val="left" w:pos="960"/>
        </w:tabs>
        <w:rPr>
          <w:color w:val="000000"/>
        </w:rPr>
      </w:pPr>
    </w:p>
    <w:p w14:paraId="7309F156" w14:textId="3CFC30EB" w:rsidR="008457C5" w:rsidRPr="00D81019" w:rsidRDefault="009361C6" w:rsidP="009361C6">
      <w:pPr>
        <w:pStyle w:val="ListParagraph"/>
        <w:numPr>
          <w:ilvl w:val="1"/>
          <w:numId w:val="22"/>
        </w:numPr>
        <w:tabs>
          <w:tab w:val="left" w:pos="360"/>
          <w:tab w:val="left" w:pos="960"/>
        </w:tabs>
        <w:rPr>
          <w:b/>
          <w:bCs/>
          <w:color w:val="000000"/>
        </w:rPr>
      </w:pPr>
      <w:r w:rsidRPr="00D81019">
        <w:rPr>
          <w:b/>
          <w:bCs/>
          <w:color w:val="000000"/>
        </w:rPr>
        <w:t>SGA – Jack Edwards</w:t>
      </w:r>
    </w:p>
    <w:p w14:paraId="30836D13" w14:textId="507C5A33" w:rsidR="009361C6" w:rsidRDefault="009361C6" w:rsidP="009361C6">
      <w:pPr>
        <w:tabs>
          <w:tab w:val="left" w:pos="360"/>
          <w:tab w:val="left" w:pos="960"/>
        </w:tabs>
        <w:ind w:left="1080"/>
        <w:rPr>
          <w:color w:val="000000"/>
        </w:rPr>
      </w:pPr>
    </w:p>
    <w:p w14:paraId="4EE27003" w14:textId="5F76D34B" w:rsidR="00E00D32" w:rsidRDefault="009361C6" w:rsidP="00E00D32">
      <w:pPr>
        <w:autoSpaceDE w:val="0"/>
        <w:autoSpaceDN w:val="0"/>
        <w:adjustRightInd w:val="0"/>
        <w:rPr>
          <w:rFonts w:ascii="TimesNewRomanPSMT" w:hAnsi="TimesNewRomanPSMT" w:cs="TimesNewRomanPSMT"/>
        </w:rPr>
      </w:pPr>
      <w:r>
        <w:rPr>
          <w:color w:val="000000"/>
        </w:rPr>
        <w:tab/>
      </w:r>
      <w:r w:rsidR="00E00D32">
        <w:rPr>
          <w:color w:val="000000"/>
        </w:rPr>
        <w:tab/>
      </w:r>
      <w:r w:rsidR="00E00D32">
        <w:rPr>
          <w:rFonts w:ascii="TimesNewRomanPSMT" w:hAnsi="TimesNewRomanPSMT" w:cs="TimesNewRomanPSMT"/>
        </w:rPr>
        <w:t>New executive team introductions</w:t>
      </w:r>
    </w:p>
    <w:p w14:paraId="5FEFF7FB" w14:textId="2F354DDE" w:rsidR="00E00D32" w:rsidRDefault="00E00D32" w:rsidP="00E00D32">
      <w:pPr>
        <w:autoSpaceDE w:val="0"/>
        <w:autoSpaceDN w:val="0"/>
        <w:adjustRightInd w:val="0"/>
        <w:rPr>
          <w:rFonts w:ascii="TimesNewRomanPSMT" w:hAnsi="TimesNewRomanPSMT" w:cs="TimesNewRomanPSMT"/>
        </w:rPr>
      </w:pPr>
      <w:r>
        <w:rPr>
          <w:rFonts w:ascii="ArialMT" w:eastAsia="ArialMT" w:hAnsi="TimesNewRomanPSMT" w:cs="ArialMT"/>
        </w:rPr>
        <w:tab/>
      </w:r>
      <w:r>
        <w:rPr>
          <w:rFonts w:ascii="ArialMT" w:eastAsia="ArialMT" w:hAnsi="TimesNewRomanPSMT" w:cs="ArialMT"/>
        </w:rPr>
        <w:tab/>
      </w:r>
      <w:r>
        <w:rPr>
          <w:rFonts w:ascii="ArialMT" w:eastAsia="ArialMT" w:hAnsi="TimesNewRomanPSMT" w:cs="ArialMT"/>
        </w:rPr>
        <w:tab/>
      </w:r>
      <w:r>
        <w:rPr>
          <w:rFonts w:ascii="TimesNewRomanPSMT" w:hAnsi="TimesNewRomanPSMT" w:cs="TimesNewRomanPSMT"/>
        </w:rPr>
        <w:t>President: Jack A. Edwards</w:t>
      </w:r>
    </w:p>
    <w:p w14:paraId="140950AC" w14:textId="2D01D662" w:rsidR="00E00D32" w:rsidRDefault="00E00D32" w:rsidP="00E00D32">
      <w:pPr>
        <w:autoSpaceDE w:val="0"/>
        <w:autoSpaceDN w:val="0"/>
        <w:adjustRightInd w:val="0"/>
        <w:ind w:left="1440" w:firstLine="720"/>
        <w:rPr>
          <w:rFonts w:ascii="TimesNewRomanPSMT" w:hAnsi="TimesNewRomanPSMT" w:cs="TimesNewRomanPSMT"/>
        </w:rPr>
      </w:pPr>
      <w:r>
        <w:rPr>
          <w:rFonts w:ascii="TimesNewRomanPSMT" w:hAnsi="TimesNewRomanPSMT" w:cs="TimesNewRomanPSMT"/>
        </w:rPr>
        <w:t>Vice President: Alex Bias</w:t>
      </w:r>
    </w:p>
    <w:p w14:paraId="44688CF5" w14:textId="1D0569E6" w:rsidR="00E00D32" w:rsidRDefault="00E00D32" w:rsidP="00E00D32">
      <w:pPr>
        <w:autoSpaceDE w:val="0"/>
        <w:autoSpaceDN w:val="0"/>
        <w:adjustRightInd w:val="0"/>
        <w:ind w:left="1440" w:firstLine="720"/>
        <w:rPr>
          <w:rFonts w:ascii="TimesNewRomanPSMT" w:hAnsi="TimesNewRomanPSMT" w:cs="TimesNewRomanPSMT"/>
        </w:rPr>
      </w:pPr>
      <w:r>
        <w:rPr>
          <w:rFonts w:ascii="TimesNewRomanPSMT" w:hAnsi="TimesNewRomanPSMT" w:cs="TimesNewRomanPSMT"/>
        </w:rPr>
        <w:t xml:space="preserve">Senate Chair: Nathan </w:t>
      </w:r>
      <w:proofErr w:type="spellStart"/>
      <w:r>
        <w:rPr>
          <w:rFonts w:ascii="TimesNewRomanPSMT" w:hAnsi="TimesNewRomanPSMT" w:cs="TimesNewRomanPSMT"/>
        </w:rPr>
        <w:t>Dethloff</w:t>
      </w:r>
      <w:proofErr w:type="spellEnd"/>
    </w:p>
    <w:p w14:paraId="79F46EDD" w14:textId="27B2C162" w:rsidR="00E00D32" w:rsidRDefault="00E00D32" w:rsidP="00E00D32">
      <w:pPr>
        <w:autoSpaceDE w:val="0"/>
        <w:autoSpaceDN w:val="0"/>
        <w:adjustRightInd w:val="0"/>
        <w:ind w:left="1440" w:firstLine="720"/>
        <w:rPr>
          <w:rFonts w:ascii="TimesNewRomanPSMT" w:hAnsi="TimesNewRomanPSMT" w:cs="TimesNewRomanPSMT"/>
        </w:rPr>
      </w:pPr>
      <w:r>
        <w:rPr>
          <w:rFonts w:ascii="TimesNewRomanPSMT" w:hAnsi="TimesNewRomanPSMT" w:cs="TimesNewRomanPSMT"/>
        </w:rPr>
        <w:t>Secretary: Emily Garrett</w:t>
      </w:r>
    </w:p>
    <w:p w14:paraId="314E08A6" w14:textId="5490B543" w:rsidR="00E00D32" w:rsidRDefault="00E00D32" w:rsidP="00E00D32">
      <w:pPr>
        <w:autoSpaceDE w:val="0"/>
        <w:autoSpaceDN w:val="0"/>
        <w:adjustRightInd w:val="0"/>
        <w:rPr>
          <w:rFonts w:ascii="TimesNewRomanPSMT" w:hAnsi="TimesNewRomanPSMT" w:cs="TimesNewRomanPSMT"/>
        </w:rPr>
      </w:pPr>
      <w:r>
        <w:rPr>
          <w:rFonts w:ascii="ArialMT" w:eastAsia="ArialMT" w:hAnsi="TimesNewRomanPSMT" w:cs="ArialMT"/>
        </w:rPr>
        <w:tab/>
      </w:r>
      <w:r>
        <w:rPr>
          <w:rFonts w:ascii="ArialMT" w:eastAsia="ArialMT" w:hAnsi="TimesNewRomanPSMT" w:cs="ArialMT"/>
        </w:rPr>
        <w:tab/>
      </w:r>
      <w:r>
        <w:rPr>
          <w:rFonts w:ascii="TimesNewRomanPSMT" w:hAnsi="TimesNewRomanPSMT" w:cs="TimesNewRomanPSMT"/>
        </w:rPr>
        <w:t>Major upcoming events</w:t>
      </w:r>
    </w:p>
    <w:p w14:paraId="19AEA598" w14:textId="217844FC" w:rsidR="00E00D32" w:rsidRDefault="00E00D32" w:rsidP="00E00D32">
      <w:pPr>
        <w:autoSpaceDE w:val="0"/>
        <w:autoSpaceDN w:val="0"/>
        <w:adjustRightInd w:val="0"/>
        <w:ind w:left="1440" w:firstLine="720"/>
        <w:rPr>
          <w:rFonts w:ascii="TimesNewRomanPSMT" w:hAnsi="TimesNewRomanPSMT" w:cs="TimesNewRomanPSMT"/>
        </w:rPr>
      </w:pPr>
      <w:r>
        <w:rPr>
          <w:rFonts w:ascii="TimesNewRomanPSMT" w:hAnsi="TimesNewRomanPSMT" w:cs="TimesNewRomanPSMT"/>
        </w:rPr>
        <w:lastRenderedPageBreak/>
        <w:t>Lights on Stillwater, Wednesday August 18th, 2021</w:t>
      </w:r>
    </w:p>
    <w:p w14:paraId="5C13712A" w14:textId="237813E0" w:rsidR="00E00D32" w:rsidRDefault="00E00D32" w:rsidP="00E00D32">
      <w:pPr>
        <w:autoSpaceDE w:val="0"/>
        <w:autoSpaceDN w:val="0"/>
        <w:adjustRightInd w:val="0"/>
        <w:ind w:left="720" w:firstLine="720"/>
        <w:rPr>
          <w:rFonts w:ascii="TimesNewRomanPSMT" w:hAnsi="TimesNewRomanPSMT" w:cs="TimesNewRomanPSMT"/>
        </w:rPr>
      </w:pPr>
      <w:r>
        <w:rPr>
          <w:rFonts w:ascii="TimesNewRomanPSMT" w:hAnsi="TimesNewRomanPSMT" w:cs="TimesNewRomanPSMT"/>
        </w:rPr>
        <w:t>Legislative updates</w:t>
      </w:r>
    </w:p>
    <w:p w14:paraId="70E933E4" w14:textId="66255283" w:rsidR="00E00D32" w:rsidRDefault="00E00D32" w:rsidP="00E00D32">
      <w:pPr>
        <w:autoSpaceDE w:val="0"/>
        <w:autoSpaceDN w:val="0"/>
        <w:adjustRightInd w:val="0"/>
        <w:ind w:left="1440" w:firstLine="720"/>
        <w:rPr>
          <w:rFonts w:ascii="TimesNewRomanPSMT" w:hAnsi="TimesNewRomanPSMT" w:cs="TimesNewRomanPSMT"/>
        </w:rPr>
      </w:pPr>
      <w:r>
        <w:rPr>
          <w:rFonts w:ascii="TimesNewRomanPSMT" w:hAnsi="TimesNewRomanPSMT" w:cs="TimesNewRomanPSMT"/>
        </w:rPr>
        <w:t>SGA Senate meetings begin, Wednesday August 25th, 2021</w:t>
      </w:r>
    </w:p>
    <w:p w14:paraId="4D9D41C0" w14:textId="765E5741" w:rsidR="009361C6" w:rsidRDefault="00E00D32" w:rsidP="00E00D32">
      <w:pPr>
        <w:tabs>
          <w:tab w:val="left" w:pos="360"/>
          <w:tab w:val="left" w:pos="960"/>
        </w:tabs>
        <w:ind w:left="1080"/>
        <w:rPr>
          <w:rFonts w:ascii="TimesNewRomanPSMT" w:hAnsi="TimesNewRomanPSMT" w:cs="TimesNewRomanPSMT"/>
        </w:rPr>
      </w:pPr>
      <w:r>
        <w:rPr>
          <w:rFonts w:ascii="ArialMT" w:eastAsia="ArialMT" w:hAnsi="TimesNewRomanPSMT" w:cs="ArialMT"/>
        </w:rPr>
        <w:tab/>
      </w:r>
      <w:r>
        <w:rPr>
          <w:rFonts w:ascii="ArialMT" w:eastAsia="ArialMT" w:hAnsi="TimesNewRomanPSMT" w:cs="ArialMT"/>
        </w:rPr>
        <w:tab/>
      </w:r>
      <w:r>
        <w:rPr>
          <w:rFonts w:ascii="ArialMT" w:eastAsia="ArialMT" w:hAnsi="TimesNewRomanPSMT" w:cs="ArialMT"/>
        </w:rPr>
        <w:tab/>
      </w:r>
      <w:r>
        <w:rPr>
          <w:rFonts w:ascii="TimesNewRomanPSMT" w:hAnsi="TimesNewRomanPSMT" w:cs="TimesNewRomanPSMT"/>
        </w:rPr>
        <w:t>Senate will appoint a new Faculty Council Liaison when in session</w:t>
      </w:r>
    </w:p>
    <w:p w14:paraId="1C463D18" w14:textId="77777777" w:rsidR="00EC6675" w:rsidRDefault="00EC6675" w:rsidP="00E00D32">
      <w:pPr>
        <w:tabs>
          <w:tab w:val="left" w:pos="360"/>
          <w:tab w:val="left" w:pos="960"/>
        </w:tabs>
        <w:ind w:left="1080"/>
        <w:rPr>
          <w:rFonts w:ascii="TimesNewRomanPSMT" w:hAnsi="TimesNewRomanPSMT" w:cs="TimesNewRomanPSMT"/>
        </w:rPr>
      </w:pPr>
    </w:p>
    <w:p w14:paraId="1AA228A7" w14:textId="032DBE8E" w:rsidR="00E00D32" w:rsidRPr="00D81019" w:rsidRDefault="00EC6675" w:rsidP="00EC6675">
      <w:pPr>
        <w:pStyle w:val="ListParagraph"/>
        <w:numPr>
          <w:ilvl w:val="1"/>
          <w:numId w:val="22"/>
        </w:numPr>
        <w:tabs>
          <w:tab w:val="left" w:pos="360"/>
          <w:tab w:val="left" w:pos="960"/>
        </w:tabs>
        <w:rPr>
          <w:rFonts w:ascii="TimesNewRomanPSMT" w:hAnsi="TimesNewRomanPSMT" w:cs="TimesNewRomanPSMT"/>
          <w:b/>
          <w:bCs/>
        </w:rPr>
      </w:pPr>
      <w:r w:rsidRPr="00D81019">
        <w:rPr>
          <w:rFonts w:ascii="TimesNewRomanPSMT" w:hAnsi="TimesNewRomanPSMT" w:cs="TimesNewRomanPSMT"/>
          <w:b/>
          <w:bCs/>
        </w:rPr>
        <w:t>Staff Advisory Council – Melanie Bayles</w:t>
      </w:r>
    </w:p>
    <w:p w14:paraId="6FCF6A4B" w14:textId="51892000" w:rsidR="00EC6675" w:rsidRDefault="00EC6675" w:rsidP="00EC6675">
      <w:pPr>
        <w:tabs>
          <w:tab w:val="left" w:pos="360"/>
          <w:tab w:val="left" w:pos="960"/>
        </w:tabs>
        <w:rPr>
          <w:color w:val="000000"/>
        </w:rPr>
      </w:pPr>
    </w:p>
    <w:p w14:paraId="096D6924" w14:textId="27938435" w:rsidR="00B72E65" w:rsidRDefault="00B72E65" w:rsidP="00B72E65">
      <w:pPr>
        <w:ind w:left="1440"/>
        <w:rPr>
          <w:color w:val="1F497D"/>
          <w:sz w:val="22"/>
          <w:szCs w:val="22"/>
        </w:rPr>
      </w:pPr>
      <w:r w:rsidRPr="00B72E65">
        <w:t xml:space="preserve">Staff Advisory Council has resumed in person meetings. Everyone is invited to attend and there is a Zoom link available for those who do not want to attend in person. To request the link, please send an email to </w:t>
      </w:r>
      <w:hyperlink r:id="rId12" w:history="1">
        <w:r>
          <w:rPr>
            <w:rStyle w:val="Hyperlink"/>
          </w:rPr>
          <w:t>staff.advisory.council@okstate.edu</w:t>
        </w:r>
      </w:hyperlink>
      <w:r>
        <w:rPr>
          <w:color w:val="1F497D"/>
        </w:rPr>
        <w:t>.</w:t>
      </w:r>
    </w:p>
    <w:p w14:paraId="45674772" w14:textId="77777777" w:rsidR="00B72E65" w:rsidRDefault="00B72E65" w:rsidP="00B72E65">
      <w:pPr>
        <w:rPr>
          <w:color w:val="1F497D"/>
        </w:rPr>
      </w:pPr>
    </w:p>
    <w:p w14:paraId="262CB130" w14:textId="77777777" w:rsidR="00B72E65" w:rsidRPr="00B72E65" w:rsidRDefault="00B72E65" w:rsidP="00B72E65">
      <w:pPr>
        <w:ind w:left="1440"/>
      </w:pPr>
      <w:r w:rsidRPr="00B72E65">
        <w:t>Committee assignments have been made and work is beginning on our plans and goals for the year. New this year is our diversity, equity, and inclusion committee that will interface with other similar groups across campus.</w:t>
      </w:r>
    </w:p>
    <w:p w14:paraId="1B9650F0" w14:textId="77777777" w:rsidR="00B72E65" w:rsidRPr="00B72E65" w:rsidRDefault="00B72E65" w:rsidP="00B72E65"/>
    <w:p w14:paraId="70ABBA23" w14:textId="77777777" w:rsidR="00B72E65" w:rsidRPr="00B72E65" w:rsidRDefault="00B72E65" w:rsidP="00B72E65">
      <w:pPr>
        <w:ind w:left="720" w:firstLine="720"/>
      </w:pPr>
      <w:r w:rsidRPr="00B72E65">
        <w:t>As a reminder – the 2021-2022 SAC Officers are:</w:t>
      </w:r>
    </w:p>
    <w:p w14:paraId="0710BE57" w14:textId="77777777" w:rsidR="00B72E65" w:rsidRPr="00B72E65" w:rsidRDefault="00B72E65" w:rsidP="00B72E65">
      <w:pPr>
        <w:pStyle w:val="ListParagraph"/>
        <w:numPr>
          <w:ilvl w:val="0"/>
          <w:numId w:val="32"/>
        </w:numPr>
        <w:contextualSpacing w:val="0"/>
      </w:pPr>
      <w:r w:rsidRPr="00B72E65">
        <w:t>Melanie Bayles – chair</w:t>
      </w:r>
    </w:p>
    <w:p w14:paraId="2862B931" w14:textId="77777777" w:rsidR="00B72E65" w:rsidRPr="00B72E65" w:rsidRDefault="00B72E65" w:rsidP="00B72E65">
      <w:pPr>
        <w:pStyle w:val="ListParagraph"/>
        <w:numPr>
          <w:ilvl w:val="0"/>
          <w:numId w:val="32"/>
        </w:numPr>
        <w:contextualSpacing w:val="0"/>
      </w:pPr>
      <w:r w:rsidRPr="00B72E65">
        <w:t>Kristi Wheeler – vice chair</w:t>
      </w:r>
    </w:p>
    <w:p w14:paraId="6E675F5F" w14:textId="77777777" w:rsidR="00B72E65" w:rsidRPr="00B72E65" w:rsidRDefault="00B72E65" w:rsidP="00B72E65">
      <w:pPr>
        <w:pStyle w:val="ListParagraph"/>
        <w:numPr>
          <w:ilvl w:val="0"/>
          <w:numId w:val="32"/>
        </w:numPr>
        <w:contextualSpacing w:val="0"/>
      </w:pPr>
      <w:r w:rsidRPr="00B72E65">
        <w:t>Michelle Stewart – secretary</w:t>
      </w:r>
    </w:p>
    <w:p w14:paraId="0EC29FCC" w14:textId="77777777" w:rsidR="00B72E65" w:rsidRPr="00B72E65" w:rsidRDefault="00B72E65" w:rsidP="00B72E65">
      <w:pPr>
        <w:pStyle w:val="ListParagraph"/>
        <w:numPr>
          <w:ilvl w:val="0"/>
          <w:numId w:val="32"/>
        </w:numPr>
        <w:contextualSpacing w:val="0"/>
      </w:pPr>
      <w:r w:rsidRPr="00B72E65">
        <w:t>Tammy Ratcliff – treasurer</w:t>
      </w:r>
    </w:p>
    <w:p w14:paraId="5B791852" w14:textId="77777777" w:rsidR="00B72E65" w:rsidRPr="00B72E65" w:rsidRDefault="00B72E65" w:rsidP="00B72E65">
      <w:pPr>
        <w:pStyle w:val="ListParagraph"/>
        <w:numPr>
          <w:ilvl w:val="0"/>
          <w:numId w:val="32"/>
        </w:numPr>
        <w:contextualSpacing w:val="0"/>
      </w:pPr>
      <w:r w:rsidRPr="00B72E65">
        <w:t>Tashia Cheves – past chair</w:t>
      </w:r>
    </w:p>
    <w:p w14:paraId="4FA6D901" w14:textId="77777777" w:rsidR="00B72E65" w:rsidRPr="00B72E65" w:rsidRDefault="00B72E65" w:rsidP="00B72E65"/>
    <w:p w14:paraId="4EDFE5B0" w14:textId="77777777" w:rsidR="00B72E65" w:rsidRPr="00B72E65" w:rsidRDefault="00B72E65" w:rsidP="00B72E65">
      <w:pPr>
        <w:ind w:left="1440"/>
      </w:pPr>
      <w:r w:rsidRPr="00B72E65">
        <w:t>The SAC STARS award program is off and running! Faculty and staff are encouraged to nominate STAFF members who go above and beyond in doing their work at the university. Nomination forms are available on the SAC website (sac.okstate.edu). Award winners are recognized with a certificate, small gift, and recognition in the SAC newsletter and on SAC social media and website.</w:t>
      </w:r>
    </w:p>
    <w:p w14:paraId="149D7486" w14:textId="1A08CF5E" w:rsidR="00EC6675" w:rsidRDefault="00EC6675" w:rsidP="00EC6675">
      <w:pPr>
        <w:tabs>
          <w:tab w:val="left" w:pos="360"/>
          <w:tab w:val="left" w:pos="960"/>
        </w:tabs>
        <w:rPr>
          <w:color w:val="000000"/>
        </w:rPr>
      </w:pPr>
    </w:p>
    <w:p w14:paraId="0BD6CA57" w14:textId="4A1D229A" w:rsidR="00D51DAF" w:rsidRPr="00D81019" w:rsidRDefault="00D51DAF" w:rsidP="00D51DAF">
      <w:pPr>
        <w:pStyle w:val="ListParagraph"/>
        <w:numPr>
          <w:ilvl w:val="1"/>
          <w:numId w:val="22"/>
        </w:numPr>
        <w:tabs>
          <w:tab w:val="left" w:pos="360"/>
          <w:tab w:val="left" w:pos="960"/>
        </w:tabs>
        <w:rPr>
          <w:b/>
          <w:bCs/>
          <w:color w:val="000000"/>
        </w:rPr>
      </w:pPr>
      <w:r w:rsidRPr="00D81019">
        <w:rPr>
          <w:b/>
          <w:bCs/>
          <w:color w:val="000000"/>
        </w:rPr>
        <w:t>Women’s Faculty Council – Aditi Grover</w:t>
      </w:r>
    </w:p>
    <w:p w14:paraId="6F70A175" w14:textId="77777777" w:rsidR="00D51DAF" w:rsidRDefault="00D51DAF" w:rsidP="00D51DAF">
      <w:pPr>
        <w:tabs>
          <w:tab w:val="left" w:pos="360"/>
          <w:tab w:val="left" w:pos="960"/>
        </w:tabs>
        <w:rPr>
          <w:color w:val="000000"/>
        </w:rPr>
      </w:pPr>
    </w:p>
    <w:p w14:paraId="5DB5EA51" w14:textId="38B0D115" w:rsidR="00683416" w:rsidRPr="00683416" w:rsidRDefault="00D51DAF" w:rsidP="00683416">
      <w:pPr>
        <w:pStyle w:val="NormalWeb"/>
        <w:shd w:val="clear" w:color="auto" w:fill="FFFFFF"/>
        <w:spacing w:before="0" w:beforeAutospacing="0" w:after="0" w:afterAutospacing="0"/>
        <w:rPr>
          <w:color w:val="201F1E"/>
        </w:rPr>
      </w:pPr>
      <w:r>
        <w:rPr>
          <w:color w:val="000000"/>
        </w:rPr>
        <w:tab/>
      </w:r>
      <w:r>
        <w:rPr>
          <w:color w:val="000000"/>
        </w:rPr>
        <w:tab/>
      </w:r>
      <w:r w:rsidR="00683416" w:rsidRPr="00683416">
        <w:rPr>
          <w:color w:val="000000"/>
          <w:bdr w:val="none" w:sz="0" w:space="0" w:color="auto" w:frame="1"/>
        </w:rPr>
        <w:t>The OSU Women’s Faculty Council’s new Executive Committee consists of:</w:t>
      </w:r>
    </w:p>
    <w:p w14:paraId="26EB1A3E" w14:textId="77777777" w:rsidR="00683416" w:rsidRPr="00683416" w:rsidRDefault="00683416" w:rsidP="00683416">
      <w:pPr>
        <w:pStyle w:val="NormalWeb"/>
        <w:shd w:val="clear" w:color="auto" w:fill="FFFFFF"/>
        <w:spacing w:before="0" w:beforeAutospacing="0" w:after="0" w:afterAutospacing="0"/>
        <w:rPr>
          <w:color w:val="201F1E"/>
        </w:rPr>
      </w:pPr>
      <w:r w:rsidRPr="00683416">
        <w:rPr>
          <w:color w:val="000000"/>
          <w:bdr w:val="none" w:sz="0" w:space="0" w:color="auto" w:frame="1"/>
        </w:rPr>
        <w:t> </w:t>
      </w:r>
    </w:p>
    <w:p w14:paraId="245A76D2" w14:textId="77777777" w:rsidR="00683416" w:rsidRPr="00683416" w:rsidRDefault="00683416" w:rsidP="00683416">
      <w:pPr>
        <w:pStyle w:val="NormalWeb"/>
        <w:shd w:val="clear" w:color="auto" w:fill="FFFFFF"/>
        <w:spacing w:before="0" w:beforeAutospacing="0" w:after="0" w:afterAutospacing="0"/>
        <w:ind w:left="720" w:firstLine="720"/>
        <w:rPr>
          <w:color w:val="201F1E"/>
        </w:rPr>
      </w:pPr>
      <w:r w:rsidRPr="00683416">
        <w:rPr>
          <w:color w:val="000000"/>
          <w:bdr w:val="none" w:sz="0" w:space="0" w:color="auto" w:frame="1"/>
        </w:rPr>
        <w:t>Erin Dyke, </w:t>
      </w:r>
      <w:r w:rsidRPr="00683416">
        <w:rPr>
          <w:i/>
          <w:iCs/>
          <w:color w:val="000000"/>
          <w:bdr w:val="none" w:sz="0" w:space="0" w:color="auto" w:frame="1"/>
          <w:shd w:val="clear" w:color="auto" w:fill="FFFFFF"/>
        </w:rPr>
        <w:t>College of Education and Human Sciences</w:t>
      </w:r>
      <w:r w:rsidRPr="00683416">
        <w:rPr>
          <w:color w:val="000000"/>
          <w:bdr w:val="none" w:sz="0" w:space="0" w:color="auto" w:frame="1"/>
        </w:rPr>
        <w:t>,</w:t>
      </w:r>
      <w:r w:rsidRPr="00683416">
        <w:rPr>
          <w:color w:val="201F1E"/>
        </w:rPr>
        <w:t xml:space="preserve"> </w:t>
      </w:r>
      <w:r w:rsidRPr="00683416">
        <w:rPr>
          <w:color w:val="000000"/>
          <w:bdr w:val="none" w:sz="0" w:space="0" w:color="auto" w:frame="1"/>
        </w:rPr>
        <w:t>Chair</w:t>
      </w:r>
    </w:p>
    <w:p w14:paraId="3D8D15E7" w14:textId="77777777" w:rsidR="00683416" w:rsidRPr="00683416" w:rsidRDefault="00683416" w:rsidP="00683416">
      <w:pPr>
        <w:pStyle w:val="NormalWeb"/>
        <w:shd w:val="clear" w:color="auto" w:fill="FFFFFF"/>
        <w:spacing w:before="0" w:beforeAutospacing="0" w:after="0" w:afterAutospacing="0"/>
        <w:ind w:left="720" w:firstLine="720"/>
        <w:rPr>
          <w:color w:val="201F1E"/>
        </w:rPr>
      </w:pPr>
      <w:proofErr w:type="spellStart"/>
      <w:r w:rsidRPr="00683416">
        <w:rPr>
          <w:color w:val="000000"/>
          <w:bdr w:val="none" w:sz="0" w:space="0" w:color="auto" w:frame="1"/>
        </w:rPr>
        <w:t>Laleh</w:t>
      </w:r>
      <w:proofErr w:type="spellEnd"/>
      <w:r w:rsidRPr="00683416">
        <w:rPr>
          <w:color w:val="000000"/>
          <w:bdr w:val="none" w:sz="0" w:space="0" w:color="auto" w:frame="1"/>
        </w:rPr>
        <w:t xml:space="preserve"> </w:t>
      </w:r>
      <w:proofErr w:type="spellStart"/>
      <w:r w:rsidRPr="00683416">
        <w:rPr>
          <w:color w:val="000000"/>
          <w:bdr w:val="none" w:sz="0" w:space="0" w:color="auto" w:frame="1"/>
        </w:rPr>
        <w:t>Tahsini</w:t>
      </w:r>
      <w:proofErr w:type="spellEnd"/>
      <w:r w:rsidRPr="00683416">
        <w:rPr>
          <w:color w:val="000000"/>
          <w:bdr w:val="none" w:sz="0" w:space="0" w:color="auto" w:frame="1"/>
        </w:rPr>
        <w:t>, </w:t>
      </w:r>
      <w:r w:rsidRPr="00683416">
        <w:rPr>
          <w:i/>
          <w:iCs/>
          <w:color w:val="000000"/>
          <w:bdr w:val="none" w:sz="0" w:space="0" w:color="auto" w:frame="1"/>
          <w:shd w:val="clear" w:color="auto" w:fill="FFFFFF"/>
        </w:rPr>
        <w:t>Department of Chemistry</w:t>
      </w:r>
      <w:r w:rsidRPr="00683416">
        <w:rPr>
          <w:color w:val="000000"/>
          <w:bdr w:val="none" w:sz="0" w:space="0" w:color="auto" w:frame="1"/>
          <w:shd w:val="clear" w:color="auto" w:fill="FFFFFF"/>
        </w:rPr>
        <w:t>, Vice Chair</w:t>
      </w:r>
    </w:p>
    <w:p w14:paraId="688E20EC" w14:textId="77777777" w:rsidR="00683416" w:rsidRPr="00683416" w:rsidRDefault="00683416" w:rsidP="00683416">
      <w:pPr>
        <w:pStyle w:val="NormalWeb"/>
        <w:shd w:val="clear" w:color="auto" w:fill="FFFFFF"/>
        <w:spacing w:before="0" w:beforeAutospacing="0" w:after="0" w:afterAutospacing="0"/>
        <w:ind w:left="720" w:firstLine="720"/>
        <w:rPr>
          <w:color w:val="201F1E"/>
        </w:rPr>
      </w:pPr>
      <w:r w:rsidRPr="00683416">
        <w:rPr>
          <w:color w:val="000000"/>
          <w:bdr w:val="none" w:sz="0" w:space="0" w:color="auto" w:frame="1"/>
          <w:shd w:val="clear" w:color="auto" w:fill="FFFFFF"/>
        </w:rPr>
        <w:t>Corinne Schwarz, </w:t>
      </w:r>
      <w:r w:rsidRPr="00683416">
        <w:rPr>
          <w:i/>
          <w:iCs/>
          <w:color w:val="000000"/>
          <w:bdr w:val="none" w:sz="0" w:space="0" w:color="auto" w:frame="1"/>
          <w:shd w:val="clear" w:color="auto" w:fill="FFFFFF"/>
        </w:rPr>
        <w:t>Department of Sociology</w:t>
      </w:r>
      <w:r w:rsidRPr="00683416">
        <w:rPr>
          <w:color w:val="000000"/>
          <w:bdr w:val="none" w:sz="0" w:space="0" w:color="auto" w:frame="1"/>
          <w:shd w:val="clear" w:color="auto" w:fill="FFFFFF"/>
        </w:rPr>
        <w:t>, </w:t>
      </w:r>
      <w:r w:rsidRPr="00683416">
        <w:rPr>
          <w:color w:val="000000"/>
          <w:bdr w:val="none" w:sz="0" w:space="0" w:color="auto" w:frame="1"/>
        </w:rPr>
        <w:t>Secretary  </w:t>
      </w:r>
    </w:p>
    <w:p w14:paraId="2F91EE0E" w14:textId="77777777" w:rsidR="00683416" w:rsidRPr="00683416" w:rsidRDefault="00683416" w:rsidP="00683416">
      <w:pPr>
        <w:pStyle w:val="NormalWeb"/>
        <w:shd w:val="clear" w:color="auto" w:fill="FFFFFF"/>
        <w:spacing w:before="0" w:beforeAutospacing="0" w:after="0" w:afterAutospacing="0"/>
        <w:ind w:left="720" w:firstLine="720"/>
        <w:rPr>
          <w:color w:val="201F1E"/>
        </w:rPr>
      </w:pPr>
      <w:r w:rsidRPr="00683416">
        <w:rPr>
          <w:color w:val="000000"/>
          <w:bdr w:val="none" w:sz="0" w:space="0" w:color="auto" w:frame="1"/>
        </w:rPr>
        <w:t>Jennifer Glenn, </w:t>
      </w:r>
      <w:r w:rsidRPr="00683416">
        <w:rPr>
          <w:i/>
          <w:iCs/>
          <w:color w:val="000000"/>
          <w:bdr w:val="none" w:sz="0" w:space="0" w:color="auto" w:frame="1"/>
        </w:rPr>
        <w:t>School of Industrial Engineering and Management</w:t>
      </w:r>
      <w:r w:rsidRPr="00683416">
        <w:rPr>
          <w:color w:val="000000"/>
          <w:bdr w:val="none" w:sz="0" w:space="0" w:color="auto" w:frame="1"/>
        </w:rPr>
        <w:t>, Treasurer </w:t>
      </w:r>
    </w:p>
    <w:p w14:paraId="0C664D48" w14:textId="77777777" w:rsidR="00683416" w:rsidRPr="00683416" w:rsidRDefault="00683416" w:rsidP="00683416">
      <w:pPr>
        <w:pStyle w:val="xmsonormal"/>
        <w:shd w:val="clear" w:color="auto" w:fill="FFFFFF"/>
        <w:spacing w:before="0" w:beforeAutospacing="0" w:after="0" w:afterAutospacing="0"/>
        <w:ind w:left="720" w:firstLine="720"/>
        <w:rPr>
          <w:color w:val="201F1E"/>
        </w:rPr>
      </w:pPr>
      <w:r w:rsidRPr="00683416">
        <w:rPr>
          <w:color w:val="000000"/>
          <w:bdr w:val="none" w:sz="0" w:space="0" w:color="auto" w:frame="1"/>
          <w:shd w:val="clear" w:color="auto" w:fill="FFFFFF"/>
        </w:rPr>
        <w:t>Tracy Quan, </w:t>
      </w:r>
      <w:r w:rsidRPr="00683416">
        <w:rPr>
          <w:i/>
          <w:iCs/>
          <w:color w:val="000000"/>
          <w:bdr w:val="none" w:sz="0" w:space="0" w:color="auto" w:frame="1"/>
          <w:shd w:val="clear" w:color="auto" w:fill="FFFFFF"/>
        </w:rPr>
        <w:t>Boone Pickens School of Geology,</w:t>
      </w:r>
      <w:r w:rsidRPr="00683416">
        <w:rPr>
          <w:color w:val="000000"/>
          <w:bdr w:val="none" w:sz="0" w:space="0" w:color="auto" w:frame="1"/>
        </w:rPr>
        <w:t> Immediate Past-Chair </w:t>
      </w:r>
    </w:p>
    <w:p w14:paraId="4BAF6D7E" w14:textId="77777777" w:rsidR="00683416" w:rsidRPr="00683416" w:rsidRDefault="00683416" w:rsidP="00683416">
      <w:pPr>
        <w:pStyle w:val="NormalWeb"/>
        <w:shd w:val="clear" w:color="auto" w:fill="FFFFFF"/>
        <w:spacing w:before="0" w:beforeAutospacing="0" w:after="0" w:afterAutospacing="0"/>
        <w:ind w:left="720" w:firstLine="720"/>
        <w:rPr>
          <w:color w:val="201F1E"/>
        </w:rPr>
      </w:pPr>
      <w:r w:rsidRPr="00683416">
        <w:rPr>
          <w:color w:val="000000"/>
          <w:bdr w:val="none" w:sz="0" w:space="0" w:color="auto" w:frame="1"/>
        </w:rPr>
        <w:t>Aditi Grover, </w:t>
      </w:r>
      <w:r w:rsidRPr="00683416">
        <w:rPr>
          <w:i/>
          <w:iCs/>
          <w:color w:val="000000"/>
          <w:bdr w:val="none" w:sz="0" w:space="0" w:color="auto" w:frame="1"/>
        </w:rPr>
        <w:t>Spears School of Business</w:t>
      </w:r>
      <w:r w:rsidRPr="00683416">
        <w:rPr>
          <w:color w:val="000000"/>
          <w:bdr w:val="none" w:sz="0" w:space="0" w:color="auto" w:frame="1"/>
        </w:rPr>
        <w:t>, Liaison to the General Faculty Council  </w:t>
      </w:r>
    </w:p>
    <w:p w14:paraId="2408464E" w14:textId="77777777" w:rsidR="00683416" w:rsidRPr="00683416" w:rsidRDefault="00683416" w:rsidP="00683416">
      <w:pPr>
        <w:pStyle w:val="xmsonormal"/>
        <w:shd w:val="clear" w:color="auto" w:fill="FFFFFF"/>
        <w:spacing w:before="0" w:beforeAutospacing="0" w:after="0" w:afterAutospacing="0"/>
        <w:rPr>
          <w:color w:val="000000"/>
          <w:bdr w:val="none" w:sz="0" w:space="0" w:color="auto" w:frame="1"/>
        </w:rPr>
      </w:pPr>
      <w:r w:rsidRPr="00683416">
        <w:rPr>
          <w:color w:val="000000"/>
          <w:bdr w:val="none" w:sz="0" w:space="0" w:color="auto" w:frame="1"/>
        </w:rPr>
        <w:t> </w:t>
      </w:r>
    </w:p>
    <w:p w14:paraId="6C7DD568" w14:textId="77777777" w:rsidR="00683416" w:rsidRPr="00683416" w:rsidRDefault="00683416" w:rsidP="00683416">
      <w:pPr>
        <w:pStyle w:val="NormalWeb"/>
        <w:shd w:val="clear" w:color="auto" w:fill="FFFFFF"/>
        <w:spacing w:before="0" w:beforeAutospacing="0" w:after="0" w:afterAutospacing="0"/>
        <w:ind w:left="1440"/>
        <w:rPr>
          <w:color w:val="201F1E"/>
        </w:rPr>
      </w:pPr>
      <w:r w:rsidRPr="00683416">
        <w:rPr>
          <w:color w:val="000000"/>
          <w:bdr w:val="none" w:sz="0" w:space="0" w:color="auto" w:frame="1"/>
        </w:rPr>
        <w:t>Anyone interested in the WFC can visit our website at </w:t>
      </w:r>
      <w:hyperlink r:id="rId13" w:tgtFrame="_blank" w:tooltip="Original URL: https://www.google.com/url?q=https://www.google.com/url?q%3Dhttp://womensfacultycouncil.okstate.edu%26amp;sa%3DD%26amp;source%3Deditors%26amp;ust%3D1628813758358000%26amp;usg%3DAOvVaw2qprLSPr4hvMFx1e3NkD_r&amp;sa=D&amp;source=editors&amp;ust=1628813758367661" w:history="1">
        <w:r w:rsidRPr="00683416">
          <w:rPr>
            <w:rStyle w:val="Hyperlink"/>
            <w:bdr w:val="none" w:sz="0" w:space="0" w:color="auto" w:frame="1"/>
          </w:rPr>
          <w:t>http://womensfacultycouncil.okstate.edu</w:t>
        </w:r>
      </w:hyperlink>
      <w:r w:rsidRPr="00683416">
        <w:rPr>
          <w:color w:val="000000"/>
          <w:bdr w:val="none" w:sz="0" w:space="0" w:color="auto" w:frame="1"/>
        </w:rPr>
        <w:t> and email </w:t>
      </w:r>
      <w:hyperlink r:id="rId14" w:tgtFrame="_blank" w:history="1">
        <w:r w:rsidRPr="00683416">
          <w:rPr>
            <w:rStyle w:val="Hyperlink"/>
            <w:bdr w:val="none" w:sz="0" w:space="0" w:color="auto" w:frame="1"/>
          </w:rPr>
          <w:t>wfc@okstate.edu</w:t>
        </w:r>
      </w:hyperlink>
      <w:r w:rsidRPr="00683416">
        <w:rPr>
          <w:color w:val="000000"/>
          <w:bdr w:val="none" w:sz="0" w:space="0" w:color="auto" w:frame="1"/>
        </w:rPr>
        <w:t> to sign up to be put on our email list.</w:t>
      </w:r>
    </w:p>
    <w:p w14:paraId="3270E407" w14:textId="77777777" w:rsidR="00683416" w:rsidRPr="00683416" w:rsidRDefault="00683416" w:rsidP="00683416">
      <w:pPr>
        <w:pStyle w:val="NormalWeb"/>
        <w:shd w:val="clear" w:color="auto" w:fill="FFFFFF"/>
        <w:spacing w:before="0" w:beforeAutospacing="0" w:after="0" w:afterAutospacing="0"/>
        <w:rPr>
          <w:color w:val="201F1E"/>
        </w:rPr>
      </w:pPr>
      <w:r w:rsidRPr="00683416">
        <w:rPr>
          <w:color w:val="000000"/>
          <w:bdr w:val="none" w:sz="0" w:space="0" w:color="auto" w:frame="1"/>
        </w:rPr>
        <w:t> </w:t>
      </w:r>
    </w:p>
    <w:p w14:paraId="2FE8B417" w14:textId="77777777" w:rsidR="00683416" w:rsidRPr="00683416" w:rsidRDefault="00683416" w:rsidP="00683416">
      <w:pPr>
        <w:pStyle w:val="NormalWeb"/>
        <w:shd w:val="clear" w:color="auto" w:fill="FFFFFF"/>
        <w:spacing w:before="0" w:beforeAutospacing="0" w:after="0" w:afterAutospacing="0"/>
        <w:ind w:left="720" w:firstLine="720"/>
        <w:rPr>
          <w:color w:val="201F1E"/>
        </w:rPr>
      </w:pPr>
      <w:r w:rsidRPr="00683416">
        <w:rPr>
          <w:color w:val="000000"/>
          <w:u w:val="single"/>
          <w:bdr w:val="none" w:sz="0" w:space="0" w:color="auto" w:frame="1"/>
        </w:rPr>
        <w:t>Announcements:</w:t>
      </w:r>
    </w:p>
    <w:p w14:paraId="0D519E24" w14:textId="77777777" w:rsidR="00683416" w:rsidRPr="00683416" w:rsidRDefault="00683416" w:rsidP="00683416">
      <w:pPr>
        <w:pStyle w:val="xmsonormal"/>
        <w:shd w:val="clear" w:color="auto" w:fill="FFFFFF"/>
        <w:spacing w:before="0" w:beforeAutospacing="0" w:after="0" w:afterAutospacing="0"/>
        <w:rPr>
          <w:color w:val="201F1E"/>
        </w:rPr>
      </w:pPr>
      <w:r w:rsidRPr="00683416">
        <w:rPr>
          <w:color w:val="201F1E"/>
        </w:rPr>
        <w:t> </w:t>
      </w:r>
    </w:p>
    <w:p w14:paraId="0F2C7F02" w14:textId="77777777" w:rsidR="00683416" w:rsidRPr="00683416" w:rsidRDefault="00683416" w:rsidP="00683416">
      <w:pPr>
        <w:pStyle w:val="xxmsonormal"/>
        <w:shd w:val="clear" w:color="auto" w:fill="FFFFFF"/>
        <w:spacing w:before="0" w:beforeAutospacing="0" w:after="0" w:afterAutospacing="0"/>
        <w:ind w:left="720" w:firstLine="720"/>
        <w:rPr>
          <w:color w:val="201F1E"/>
        </w:rPr>
      </w:pPr>
      <w:r w:rsidRPr="00683416">
        <w:rPr>
          <w:b/>
          <w:bCs/>
          <w:color w:val="000000"/>
          <w:bdr w:val="none" w:sz="0" w:space="0" w:color="auto" w:frame="1"/>
        </w:rPr>
        <w:t>Updating Best Practices for Caregivers Document</w:t>
      </w:r>
    </w:p>
    <w:p w14:paraId="39111E7C" w14:textId="77777777" w:rsidR="00683416" w:rsidRPr="00683416" w:rsidRDefault="00683416" w:rsidP="00683416">
      <w:pPr>
        <w:pStyle w:val="xxmsonormal"/>
        <w:shd w:val="clear" w:color="auto" w:fill="FFFFFF"/>
        <w:spacing w:before="0" w:beforeAutospacing="0" w:after="0" w:afterAutospacing="0"/>
        <w:ind w:left="1440"/>
        <w:rPr>
          <w:color w:val="201F1E"/>
        </w:rPr>
      </w:pPr>
      <w:r w:rsidRPr="00683416">
        <w:rPr>
          <w:color w:val="000000"/>
          <w:bdr w:val="none" w:sz="0" w:space="0" w:color="auto" w:frame="1"/>
        </w:rPr>
        <w:t>WFC is in the process of updating document, from last academic year 2020-21, for Best Practices for Supervisors of Faculty, Staff, and Student Caregivers during the pandemic, given the current covid situation.</w:t>
      </w:r>
    </w:p>
    <w:p w14:paraId="60CB3BB5" w14:textId="77777777" w:rsidR="00683416" w:rsidRPr="00683416" w:rsidRDefault="00683416" w:rsidP="00683416">
      <w:pPr>
        <w:pStyle w:val="xxmsonormal"/>
        <w:shd w:val="clear" w:color="auto" w:fill="FFFFFF"/>
        <w:spacing w:before="0" w:beforeAutospacing="0" w:after="0" w:afterAutospacing="0"/>
        <w:rPr>
          <w:color w:val="201F1E"/>
        </w:rPr>
      </w:pPr>
      <w:r w:rsidRPr="00683416">
        <w:rPr>
          <w:color w:val="000000"/>
          <w:bdr w:val="none" w:sz="0" w:space="0" w:color="auto" w:frame="1"/>
        </w:rPr>
        <w:t> </w:t>
      </w:r>
    </w:p>
    <w:p w14:paraId="7B5F4CAA" w14:textId="77777777" w:rsidR="0087062C" w:rsidRDefault="0087062C" w:rsidP="00683416">
      <w:pPr>
        <w:pStyle w:val="xxmsonormal"/>
        <w:shd w:val="clear" w:color="auto" w:fill="FFFFFF"/>
        <w:spacing w:before="0" w:beforeAutospacing="0" w:after="0" w:afterAutospacing="0"/>
        <w:ind w:left="720" w:firstLine="720"/>
        <w:rPr>
          <w:b/>
          <w:bCs/>
          <w:color w:val="000000"/>
          <w:bdr w:val="none" w:sz="0" w:space="0" w:color="auto" w:frame="1"/>
        </w:rPr>
      </w:pPr>
    </w:p>
    <w:p w14:paraId="6FBE8596" w14:textId="02D3332F" w:rsidR="00683416" w:rsidRPr="00683416" w:rsidRDefault="00683416" w:rsidP="00683416">
      <w:pPr>
        <w:pStyle w:val="xxmsonormal"/>
        <w:shd w:val="clear" w:color="auto" w:fill="FFFFFF"/>
        <w:spacing w:before="0" w:beforeAutospacing="0" w:after="0" w:afterAutospacing="0"/>
        <w:ind w:left="720" w:firstLine="720"/>
        <w:rPr>
          <w:color w:val="201F1E"/>
        </w:rPr>
      </w:pPr>
      <w:r w:rsidRPr="00683416">
        <w:rPr>
          <w:b/>
          <w:bCs/>
          <w:color w:val="000000"/>
          <w:bdr w:val="none" w:sz="0" w:space="0" w:color="auto" w:frame="1"/>
        </w:rPr>
        <w:lastRenderedPageBreak/>
        <w:t>WFC’s Plan for 2021-22</w:t>
      </w:r>
    </w:p>
    <w:p w14:paraId="7B17CED7" w14:textId="77777777" w:rsidR="00683416" w:rsidRPr="00683416" w:rsidRDefault="00683416" w:rsidP="00683416">
      <w:pPr>
        <w:pStyle w:val="xxmsonormal"/>
        <w:shd w:val="clear" w:color="auto" w:fill="FFFFFF"/>
        <w:spacing w:before="0" w:beforeAutospacing="0" w:after="0" w:afterAutospacing="0"/>
        <w:ind w:left="1440"/>
        <w:rPr>
          <w:color w:val="201F1E"/>
        </w:rPr>
      </w:pPr>
      <w:r w:rsidRPr="00683416">
        <w:rPr>
          <w:color w:val="000000"/>
          <w:bdr w:val="none" w:sz="0" w:space="0" w:color="auto" w:frame="1"/>
        </w:rPr>
        <w:t>As in the previous years, WFC </w:t>
      </w:r>
      <w:r w:rsidRPr="00683416">
        <w:rPr>
          <w:color w:val="000000"/>
          <w:bdr w:val="none" w:sz="0" w:space="0" w:color="auto" w:frame="1"/>
          <w:shd w:val="clear" w:color="auto" w:fill="FFFFFF"/>
        </w:rPr>
        <w:t>plans to organize speakers for the monthly meetings, continue to award Faculty, Student Research Awards, and the Ann Ryder and Clara Smith Women’s Faculty Council Leadership Endowed Scholarship through </w:t>
      </w:r>
      <w:r w:rsidRPr="00683416">
        <w:rPr>
          <w:color w:val="000000"/>
          <w:bdr w:val="none" w:sz="0" w:space="0" w:color="auto" w:frame="1"/>
        </w:rPr>
        <w:t>the academic year 2021-22. </w:t>
      </w:r>
    </w:p>
    <w:p w14:paraId="5B66F7FA" w14:textId="77777777" w:rsidR="00683416" w:rsidRPr="00683416" w:rsidRDefault="00683416" w:rsidP="00683416">
      <w:pPr>
        <w:pStyle w:val="NormalWeb"/>
        <w:shd w:val="clear" w:color="auto" w:fill="FFFFFF"/>
        <w:spacing w:before="0" w:beforeAutospacing="0" w:after="0" w:afterAutospacing="0"/>
        <w:rPr>
          <w:color w:val="201F1E"/>
        </w:rPr>
      </w:pPr>
    </w:p>
    <w:p w14:paraId="184424FD" w14:textId="77777777" w:rsidR="00683416" w:rsidRPr="00683416" w:rsidRDefault="00683416" w:rsidP="00683416">
      <w:pPr>
        <w:pStyle w:val="xxmsonormal"/>
        <w:shd w:val="clear" w:color="auto" w:fill="FFFFFF"/>
        <w:spacing w:before="0" w:beforeAutospacing="0" w:after="0" w:afterAutospacing="0"/>
        <w:ind w:left="720" w:firstLine="720"/>
        <w:rPr>
          <w:color w:val="201F1E"/>
        </w:rPr>
      </w:pPr>
      <w:r w:rsidRPr="00683416">
        <w:rPr>
          <w:color w:val="201F1E"/>
          <w:u w:val="single"/>
        </w:rPr>
        <w:t>Upcoming Meetings:</w:t>
      </w:r>
    </w:p>
    <w:p w14:paraId="094BB85C" w14:textId="77777777" w:rsidR="00683416" w:rsidRPr="00683416" w:rsidRDefault="00683416" w:rsidP="00683416">
      <w:pPr>
        <w:pStyle w:val="xxmsonormal"/>
        <w:shd w:val="clear" w:color="auto" w:fill="FFFFFF"/>
        <w:spacing w:before="0" w:beforeAutospacing="0" w:after="0" w:afterAutospacing="0"/>
        <w:rPr>
          <w:color w:val="201F1E"/>
        </w:rPr>
      </w:pPr>
      <w:r w:rsidRPr="00683416">
        <w:rPr>
          <w:color w:val="201F1E"/>
        </w:rPr>
        <w:t> </w:t>
      </w:r>
    </w:p>
    <w:p w14:paraId="38EC489C" w14:textId="77777777" w:rsidR="00683416" w:rsidRPr="00683416" w:rsidRDefault="00683416" w:rsidP="00683416">
      <w:pPr>
        <w:pStyle w:val="xxmsonormal"/>
        <w:shd w:val="clear" w:color="auto" w:fill="FFFFFF"/>
        <w:spacing w:before="0" w:beforeAutospacing="0" w:after="0" w:afterAutospacing="0"/>
        <w:ind w:left="720" w:firstLine="720"/>
        <w:rPr>
          <w:color w:val="000000" w:themeColor="text1"/>
        </w:rPr>
      </w:pPr>
      <w:r w:rsidRPr="00683416">
        <w:rPr>
          <w:b/>
          <w:bCs/>
          <w:color w:val="000000"/>
          <w:bdr w:val="none" w:sz="0" w:space="0" w:color="auto" w:frame="1"/>
        </w:rPr>
        <w:t>Fall 2021 Monthly Meetings</w:t>
      </w:r>
    </w:p>
    <w:p w14:paraId="5BAA626F" w14:textId="77777777" w:rsidR="00683416" w:rsidRPr="00683416" w:rsidRDefault="00683416" w:rsidP="00683416">
      <w:pPr>
        <w:pStyle w:val="xxmsonormal"/>
        <w:shd w:val="clear" w:color="auto" w:fill="FFFFFF"/>
        <w:spacing w:before="0" w:beforeAutospacing="0" w:after="0" w:afterAutospacing="0"/>
        <w:ind w:left="1440"/>
        <w:rPr>
          <w:color w:val="000000" w:themeColor="text1"/>
        </w:rPr>
      </w:pPr>
      <w:r w:rsidRPr="00683416">
        <w:rPr>
          <w:color w:val="000000" w:themeColor="text1"/>
          <w:bdr w:val="none" w:sz="0" w:space="0" w:color="auto" w:frame="1"/>
        </w:rPr>
        <w:t>The WFC monthly meetings will be online for Fall 2021. Fall meeting dates will be announced soon.</w:t>
      </w:r>
    </w:p>
    <w:p w14:paraId="5F0813DA" w14:textId="328F2D64" w:rsidR="004B50CD" w:rsidRPr="00D51DAF" w:rsidRDefault="004B50CD" w:rsidP="00D51DAF">
      <w:pPr>
        <w:tabs>
          <w:tab w:val="left" w:pos="360"/>
          <w:tab w:val="left" w:pos="960"/>
        </w:tabs>
        <w:rPr>
          <w:color w:val="000000"/>
        </w:rPr>
      </w:pPr>
      <w:r w:rsidRPr="00D51DAF">
        <w:rPr>
          <w:color w:val="000000"/>
        </w:rPr>
        <w:t xml:space="preserve">  </w:t>
      </w:r>
    </w:p>
    <w:p w14:paraId="4F455E90" w14:textId="00C640BE" w:rsidR="00227FCB" w:rsidRDefault="00027419" w:rsidP="002A5DDE">
      <w:pPr>
        <w:pStyle w:val="EnvelopeReturn"/>
        <w:tabs>
          <w:tab w:val="left" w:pos="360"/>
          <w:tab w:val="left" w:pos="965"/>
          <w:tab w:val="left" w:pos="1325"/>
        </w:tabs>
        <w:spacing w:before="120"/>
      </w:pPr>
      <w:r>
        <w:tab/>
        <w:t xml:space="preserve"> </w:t>
      </w:r>
      <w:r w:rsidR="00BB2742">
        <w:t>8</w:t>
      </w:r>
      <w:r w:rsidR="001D5B79">
        <w:t>.</w:t>
      </w:r>
      <w:r w:rsidR="001D5B79">
        <w:tab/>
        <w:t>Reports of Standing Committees:</w:t>
      </w:r>
    </w:p>
    <w:p w14:paraId="50AE57E5" w14:textId="77777777" w:rsidR="00D41D37" w:rsidRPr="0022761E" w:rsidRDefault="00D41D37" w:rsidP="002A5DDE">
      <w:pPr>
        <w:pStyle w:val="EnvelopeReturn"/>
        <w:tabs>
          <w:tab w:val="left" w:pos="360"/>
          <w:tab w:val="left" w:pos="965"/>
          <w:tab w:val="left" w:pos="1325"/>
        </w:tabs>
        <w:spacing w:before="120"/>
      </w:pPr>
    </w:p>
    <w:p w14:paraId="7A56D9EA" w14:textId="789943FD" w:rsidR="001F10DB" w:rsidRPr="00632B8E" w:rsidRDefault="001D5B79" w:rsidP="00A9787D">
      <w:pPr>
        <w:pStyle w:val="EnvelopeReturn"/>
        <w:tabs>
          <w:tab w:val="left" w:pos="360"/>
          <w:tab w:val="left" w:pos="965"/>
          <w:tab w:val="left" w:pos="1325"/>
        </w:tabs>
        <w:spacing w:line="276" w:lineRule="auto"/>
      </w:pPr>
      <w:r>
        <w:tab/>
      </w:r>
      <w:r w:rsidR="002A5DDE">
        <w:tab/>
        <w:t>a.</w:t>
      </w:r>
      <w:r>
        <w:tab/>
      </w:r>
      <w:r w:rsidR="00B01203">
        <w:t>Academic Sta</w:t>
      </w:r>
      <w:r w:rsidR="007E5966">
        <w:t xml:space="preserve">ndards and Policies: </w:t>
      </w:r>
      <w:r w:rsidR="00E60C3F">
        <w:t>Brandt Gardner</w:t>
      </w:r>
      <w:r w:rsidR="00B01203">
        <w:t xml:space="preserve"> </w:t>
      </w:r>
      <w:r w:rsidR="00A90A73">
        <w:t xml:space="preserve">– </w:t>
      </w:r>
      <w:r w:rsidR="00632B8E">
        <w:t>No Report</w:t>
      </w:r>
    </w:p>
    <w:p w14:paraId="4F455E96" w14:textId="128F7C7D" w:rsidR="00D305F2" w:rsidRPr="00CC7A27" w:rsidRDefault="007E10E8" w:rsidP="00A9787D">
      <w:pPr>
        <w:pStyle w:val="EnvelopeReturn"/>
        <w:tabs>
          <w:tab w:val="left" w:pos="360"/>
          <w:tab w:val="left" w:pos="965"/>
          <w:tab w:val="left" w:pos="1325"/>
        </w:tabs>
        <w:spacing w:line="276" w:lineRule="auto"/>
      </w:pPr>
      <w:r>
        <w:tab/>
      </w:r>
      <w:r>
        <w:tab/>
      </w:r>
      <w:r w:rsidR="002A5DDE">
        <w:t>b.</w:t>
      </w:r>
      <w:r w:rsidR="001D5B79">
        <w:tab/>
      </w:r>
      <w:r w:rsidR="00B01203">
        <w:t xml:space="preserve">Athletics: </w:t>
      </w:r>
      <w:r w:rsidR="00B50AD8">
        <w:t>Cindy Melancon</w:t>
      </w:r>
      <w:r w:rsidR="00B01203">
        <w:t xml:space="preserve"> – </w:t>
      </w:r>
      <w:r w:rsidR="00632B8E">
        <w:t>No Report</w:t>
      </w:r>
    </w:p>
    <w:p w14:paraId="5F684620" w14:textId="652F423E" w:rsidR="00090BDF" w:rsidRPr="00CC7A27" w:rsidRDefault="002A5DDE" w:rsidP="00A9787D">
      <w:pPr>
        <w:pStyle w:val="EnvelopeReturn"/>
        <w:tabs>
          <w:tab w:val="left" w:pos="360"/>
          <w:tab w:val="left" w:pos="965"/>
          <w:tab w:val="left" w:pos="1325"/>
        </w:tabs>
        <w:spacing w:line="276" w:lineRule="auto"/>
        <w:rPr>
          <w:rFonts w:cs="Times New Roman"/>
          <w:szCs w:val="24"/>
        </w:rPr>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9C5299">
        <w:t>Tyrrell Conway</w:t>
      </w:r>
      <w:r w:rsidR="00B01203">
        <w:rPr>
          <w:rFonts w:cs="Times New Roman"/>
          <w:szCs w:val="24"/>
        </w:rPr>
        <w:t xml:space="preserve"> – </w:t>
      </w:r>
      <w:r w:rsidR="00A66793">
        <w:rPr>
          <w:rFonts w:cs="Times New Roman"/>
          <w:szCs w:val="24"/>
        </w:rPr>
        <w:t>No Report</w:t>
      </w:r>
      <w:r w:rsidR="00C337B8">
        <w:t xml:space="preserve"> </w:t>
      </w:r>
    </w:p>
    <w:p w14:paraId="57B4EE03" w14:textId="77777777" w:rsidR="00A9787D" w:rsidRDefault="00CE3AEF" w:rsidP="00A9787D">
      <w:pPr>
        <w:spacing w:line="276" w:lineRule="auto"/>
      </w:pPr>
      <w:r>
        <w:tab/>
      </w:r>
      <w:r w:rsidR="007B5EF2">
        <w:t xml:space="preserve">    </w:t>
      </w:r>
      <w:r w:rsidR="002A5DDE">
        <w:t>d</w:t>
      </w:r>
      <w:r w:rsidR="001242CA">
        <w:t>.</w:t>
      </w:r>
      <w:r w:rsidR="003712BD">
        <w:t xml:space="preserve">   </w:t>
      </w:r>
      <w:r w:rsidR="00B01203">
        <w:t xml:space="preserve">Campus Facilities, Safety, and Security: </w:t>
      </w:r>
      <w:r w:rsidR="009C5299">
        <w:t>Tieming Liu</w:t>
      </w:r>
      <w:r w:rsidR="00442644">
        <w:t xml:space="preserve"> </w:t>
      </w:r>
      <w:r w:rsidR="00BE2573">
        <w:t>–</w:t>
      </w:r>
      <w:r w:rsidR="00255B5E">
        <w:t xml:space="preserve"> </w:t>
      </w:r>
      <w:r w:rsidR="00A66793">
        <w:t>No Report</w:t>
      </w:r>
    </w:p>
    <w:p w14:paraId="2FEA9F20" w14:textId="2EF362D7" w:rsidR="009D1477" w:rsidRPr="00A66793" w:rsidRDefault="002A5DDE" w:rsidP="00A9787D">
      <w:pPr>
        <w:spacing w:line="276" w:lineRule="auto"/>
        <w:ind w:left="245" w:firstLine="720"/>
      </w:pPr>
      <w:r>
        <w:t>e</w:t>
      </w:r>
      <w:r w:rsidR="001D5B79">
        <w:t>.</w:t>
      </w:r>
      <w:r w:rsidR="00A9787D">
        <w:t xml:space="preserve">   </w:t>
      </w:r>
      <w:r w:rsidR="009C5299">
        <w:t xml:space="preserve">Diversity: </w:t>
      </w:r>
      <w:r w:rsidR="009D2952">
        <w:t>Divya Jaroni</w:t>
      </w:r>
      <w:r w:rsidR="00514693">
        <w:t xml:space="preserve"> </w:t>
      </w:r>
      <w:r w:rsidR="00AA4A97">
        <w:t>–</w:t>
      </w:r>
      <w:r w:rsidR="00514693">
        <w:t xml:space="preserve"> </w:t>
      </w:r>
      <w:r w:rsidR="00A66793">
        <w:t>Update</w:t>
      </w:r>
    </w:p>
    <w:p w14:paraId="7414A985" w14:textId="03767D4E" w:rsidR="00A418D7" w:rsidRPr="00A66793" w:rsidRDefault="002A5DDE" w:rsidP="00A9787D">
      <w:pPr>
        <w:pStyle w:val="EnvelopeReturn"/>
        <w:tabs>
          <w:tab w:val="left" w:pos="360"/>
          <w:tab w:val="left" w:pos="965"/>
          <w:tab w:val="left" w:pos="1325"/>
        </w:tabs>
        <w:spacing w:line="276" w:lineRule="auto"/>
        <w:ind w:left="360" w:firstLine="605"/>
      </w:pPr>
      <w:r>
        <w:t>f</w:t>
      </w:r>
      <w:r w:rsidR="001D5B79">
        <w:t>.</w:t>
      </w:r>
      <w:r w:rsidR="001D5B79">
        <w:tab/>
      </w:r>
      <w:r w:rsidR="00B01203">
        <w:t xml:space="preserve">Faculty: </w:t>
      </w:r>
      <w:r w:rsidR="007E5966">
        <w:t>Matt Lovern</w:t>
      </w:r>
      <w:r w:rsidR="00514693">
        <w:t xml:space="preserve"> </w:t>
      </w:r>
      <w:r w:rsidR="00AA4A97">
        <w:t>–</w:t>
      </w:r>
      <w:r w:rsidR="00514693">
        <w:t xml:space="preserve"> </w:t>
      </w:r>
      <w:r w:rsidR="00A66793">
        <w:t>No Report</w:t>
      </w:r>
    </w:p>
    <w:p w14:paraId="4F455EA6" w14:textId="6BD3C831" w:rsidR="00474337" w:rsidRPr="0022761E" w:rsidRDefault="002A5DDE" w:rsidP="00A9787D">
      <w:pPr>
        <w:pStyle w:val="EnvelopeReturn"/>
        <w:tabs>
          <w:tab w:val="left" w:pos="360"/>
          <w:tab w:val="left" w:pos="965"/>
          <w:tab w:val="left" w:pos="1325"/>
        </w:tabs>
        <w:spacing w:line="276" w:lineRule="auto"/>
        <w:ind w:left="360" w:firstLine="605"/>
      </w:pPr>
      <w:r>
        <w:t>g</w:t>
      </w:r>
      <w:r w:rsidR="001D5B79">
        <w:t>.</w:t>
      </w:r>
      <w:r w:rsidR="001D5B79">
        <w:tab/>
      </w:r>
      <w:r w:rsidR="00B01203">
        <w:t>Long-Range Planning and Information Technology</w:t>
      </w:r>
      <w:r w:rsidR="007E5966">
        <w:t xml:space="preserve">: </w:t>
      </w:r>
      <w:r w:rsidR="0081458F">
        <w:t>Kris Hiney</w:t>
      </w:r>
      <w:r w:rsidR="004B275C">
        <w:t xml:space="preserve"> </w:t>
      </w:r>
      <w:r w:rsidR="00815A66">
        <w:t>–</w:t>
      </w:r>
      <w:r w:rsidR="004B275C">
        <w:t xml:space="preserve"> </w:t>
      </w:r>
      <w:r w:rsidR="00A66793">
        <w:t>No Report</w:t>
      </w:r>
    </w:p>
    <w:p w14:paraId="43EE3A14" w14:textId="113E6BE8" w:rsidR="00892716" w:rsidRPr="00CC7A27" w:rsidRDefault="002A5DDE" w:rsidP="00A9787D">
      <w:pPr>
        <w:pStyle w:val="EnvelopeReturn"/>
        <w:tabs>
          <w:tab w:val="left" w:pos="360"/>
          <w:tab w:val="left" w:pos="965"/>
          <w:tab w:val="left" w:pos="1325"/>
        </w:tabs>
        <w:spacing w:line="276" w:lineRule="auto"/>
      </w:pPr>
      <w:r>
        <w:tab/>
      </w:r>
      <w:r>
        <w:tab/>
        <w:t>h</w:t>
      </w:r>
      <w:r w:rsidR="001D5B79">
        <w:t>.</w:t>
      </w:r>
      <w:r w:rsidR="001D5B79">
        <w:tab/>
      </w:r>
      <w:r w:rsidR="001314FB">
        <w:t>Research: Bruce Dunn</w:t>
      </w:r>
      <w:r w:rsidR="00815A66">
        <w:t xml:space="preserve"> </w:t>
      </w:r>
      <w:r w:rsidR="00F075D3">
        <w:t>–</w:t>
      </w:r>
      <w:r w:rsidR="00815A66">
        <w:t xml:space="preserve"> </w:t>
      </w:r>
      <w:r w:rsidR="00CC7A27">
        <w:t>No Report</w:t>
      </w:r>
    </w:p>
    <w:p w14:paraId="4F455EAB" w14:textId="5B7F6B3E" w:rsidR="008C0290" w:rsidRPr="0022761E" w:rsidRDefault="002A5DDE" w:rsidP="00A9787D">
      <w:pPr>
        <w:tabs>
          <w:tab w:val="left" w:pos="360"/>
          <w:tab w:val="left" w:pos="960"/>
          <w:tab w:val="left" w:pos="1320"/>
        </w:tabs>
        <w:spacing w:line="276" w:lineRule="auto"/>
        <w:ind w:left="360" w:firstLine="600"/>
      </w:pPr>
      <w:proofErr w:type="spellStart"/>
      <w:r>
        <w:t>i</w:t>
      </w:r>
      <w:proofErr w:type="spellEnd"/>
      <w:r w:rsidR="001242CA">
        <w:t>.</w:t>
      </w:r>
      <w:r w:rsidR="001242CA">
        <w:tab/>
      </w:r>
      <w:r w:rsidR="00B01203">
        <w:t>Retirement &amp; Frin</w:t>
      </w:r>
      <w:r w:rsidR="001314FB">
        <w:t>ge Benefits: Sarah Hall</w:t>
      </w:r>
      <w:r w:rsidR="002700C6">
        <w:t xml:space="preserve"> </w:t>
      </w:r>
      <w:r w:rsidR="00620A70">
        <w:t>–</w:t>
      </w:r>
      <w:r w:rsidR="00876712">
        <w:t xml:space="preserve"> </w:t>
      </w:r>
      <w:r w:rsidR="00CC7A27">
        <w:t>No Report</w:t>
      </w:r>
    </w:p>
    <w:p w14:paraId="4F455EAE" w14:textId="3A681BC0" w:rsidR="00D81883" w:rsidRPr="00CC7A27" w:rsidRDefault="002A5DDE" w:rsidP="00A9787D">
      <w:pPr>
        <w:tabs>
          <w:tab w:val="left" w:pos="360"/>
          <w:tab w:val="left" w:pos="960"/>
          <w:tab w:val="left" w:pos="1320"/>
        </w:tabs>
        <w:spacing w:line="276" w:lineRule="auto"/>
        <w:ind w:left="960"/>
      </w:pPr>
      <w:r>
        <w:t>j</w:t>
      </w:r>
      <w:r w:rsidR="001D5B79">
        <w:t>.</w:t>
      </w:r>
      <w:r w:rsidR="001D5B79">
        <w:tab/>
      </w:r>
      <w:r w:rsidR="00B01203">
        <w:t xml:space="preserve">Rules and Procedures: </w:t>
      </w:r>
      <w:r w:rsidR="001314FB">
        <w:t>Karen Neurohr</w:t>
      </w:r>
      <w:r w:rsidR="00A42537">
        <w:t xml:space="preserve"> – </w:t>
      </w:r>
      <w:r w:rsidR="00CC7A27">
        <w:t>No Report</w:t>
      </w:r>
    </w:p>
    <w:p w14:paraId="4D1C72F8" w14:textId="610D3A75" w:rsidR="002A5DDE" w:rsidRDefault="002A5DDE" w:rsidP="00A9787D">
      <w:pPr>
        <w:pStyle w:val="EnvelopeReturn"/>
        <w:tabs>
          <w:tab w:val="left" w:pos="360"/>
          <w:tab w:val="left" w:pos="965"/>
          <w:tab w:val="left" w:pos="1325"/>
        </w:tabs>
        <w:spacing w:line="276" w:lineRule="auto"/>
        <w:rPr>
          <w:rFonts w:cs="Times New Roman"/>
          <w:szCs w:val="24"/>
        </w:rPr>
      </w:pPr>
      <w:r>
        <w:tab/>
      </w:r>
      <w:r>
        <w:tab/>
        <w:t xml:space="preserve">k.  </w:t>
      </w:r>
      <w:r w:rsidR="00CC7A27">
        <w:t xml:space="preserve"> </w:t>
      </w:r>
      <w:r w:rsidR="00B01203">
        <w:rPr>
          <w:rFonts w:cs="Times New Roman"/>
          <w:szCs w:val="24"/>
        </w:rPr>
        <w:t xml:space="preserve">Student Affairs and Learning Resources: </w:t>
      </w:r>
      <w:r w:rsidR="007E5966">
        <w:rPr>
          <w:rFonts w:cs="Times New Roman"/>
          <w:szCs w:val="24"/>
        </w:rPr>
        <w:t>Toby Nelson</w:t>
      </w:r>
      <w:r w:rsidR="00F21AB4">
        <w:rPr>
          <w:rFonts w:cs="Times New Roman"/>
          <w:szCs w:val="24"/>
        </w:rPr>
        <w:t xml:space="preserve"> </w:t>
      </w:r>
      <w:r w:rsidR="00456F93">
        <w:rPr>
          <w:rFonts w:cs="Times New Roman"/>
          <w:szCs w:val="24"/>
        </w:rPr>
        <w:t>–</w:t>
      </w:r>
      <w:r w:rsidR="00F21AB4">
        <w:rPr>
          <w:rFonts w:cs="Times New Roman"/>
          <w:szCs w:val="24"/>
        </w:rPr>
        <w:t xml:space="preserve"> </w:t>
      </w:r>
      <w:r w:rsidR="00CC7A27">
        <w:rPr>
          <w:rFonts w:cs="Times New Roman"/>
          <w:szCs w:val="24"/>
        </w:rPr>
        <w:t>No Report</w:t>
      </w:r>
    </w:p>
    <w:p w14:paraId="5402F224" w14:textId="77777777" w:rsidR="00CC7A27" w:rsidRPr="0022761E" w:rsidRDefault="00CC7A27" w:rsidP="00CC7A27">
      <w:pPr>
        <w:pStyle w:val="EnvelopeReturn"/>
        <w:tabs>
          <w:tab w:val="left" w:pos="360"/>
          <w:tab w:val="left" w:pos="965"/>
          <w:tab w:val="left" w:pos="1325"/>
        </w:tabs>
        <w:spacing w:before="120"/>
      </w:pPr>
    </w:p>
    <w:p w14:paraId="1B57A35D" w14:textId="60A70645" w:rsidR="002A5DDE" w:rsidRDefault="00103801" w:rsidP="001D5B79">
      <w:pPr>
        <w:pStyle w:val="EnvelopeReturn"/>
        <w:tabs>
          <w:tab w:val="left" w:pos="360"/>
          <w:tab w:val="left" w:pos="965"/>
          <w:tab w:val="left" w:pos="1325"/>
        </w:tabs>
        <w:spacing w:before="120"/>
      </w:pPr>
      <w:r>
        <w:tab/>
        <w:t xml:space="preserve"> </w:t>
      </w:r>
      <w:r w:rsidR="00B11DDC">
        <w:t xml:space="preserve"> </w:t>
      </w:r>
      <w:r w:rsidR="00BB2742">
        <w:t>9</w:t>
      </w:r>
      <w:r w:rsidR="001D5B79">
        <w:t>.</w:t>
      </w:r>
      <w:r w:rsidR="001D5B79">
        <w:tab/>
      </w:r>
      <w:r w:rsidR="00E47F70">
        <w:t>Unfinished</w:t>
      </w:r>
      <w:r w:rsidR="001D5B79">
        <w:t xml:space="preserve"> Business</w:t>
      </w:r>
      <w:r w:rsidR="00C745C1">
        <w:t xml:space="preserve"> – </w:t>
      </w:r>
    </w:p>
    <w:p w14:paraId="537AC204" w14:textId="4851D429" w:rsidR="00B47CAB" w:rsidRDefault="00C359E5" w:rsidP="00A90A73">
      <w:pPr>
        <w:pStyle w:val="EnvelopeReturn"/>
        <w:tabs>
          <w:tab w:val="left" w:pos="360"/>
          <w:tab w:val="left" w:pos="965"/>
          <w:tab w:val="left" w:pos="1325"/>
        </w:tabs>
        <w:spacing w:before="120"/>
      </w:pPr>
      <w:r>
        <w:tab/>
      </w:r>
      <w:r w:rsidR="00BB2742">
        <w:t>10</w:t>
      </w:r>
      <w:r w:rsidR="001D5B79">
        <w:t>.</w:t>
      </w:r>
      <w:r w:rsidR="001D5B79">
        <w:tab/>
        <w:t>New Business</w:t>
      </w:r>
      <w:r w:rsidR="00C63063">
        <w:t xml:space="preserve"> –</w:t>
      </w:r>
      <w:r w:rsidR="00B47CAB">
        <w:t xml:space="preserve"> </w:t>
      </w:r>
      <w:r w:rsidR="00934953">
        <w:t>Save the Date</w:t>
      </w:r>
      <w:r w:rsidR="009E0F7C">
        <w:t xml:space="preserve"> ~ Tuesday</w:t>
      </w:r>
      <w:r w:rsidR="002546D4">
        <w:t>,</w:t>
      </w:r>
      <w:r w:rsidR="009E0F7C">
        <w:t xml:space="preserve"> September 28</w:t>
      </w:r>
      <w:r w:rsidR="009E0F7C" w:rsidRPr="009E0F7C">
        <w:rPr>
          <w:vertAlign w:val="superscript"/>
        </w:rPr>
        <w:t>th</w:t>
      </w:r>
      <w:r w:rsidR="009E0F7C">
        <w:t xml:space="preserve"> ~ 3:00-5:00</w:t>
      </w:r>
    </w:p>
    <w:p w14:paraId="7D3DAD23" w14:textId="46E4F876" w:rsidR="00934953" w:rsidRDefault="00934953" w:rsidP="00A90A73">
      <w:pPr>
        <w:pStyle w:val="EnvelopeReturn"/>
        <w:tabs>
          <w:tab w:val="left" w:pos="360"/>
          <w:tab w:val="left" w:pos="965"/>
          <w:tab w:val="left" w:pos="1325"/>
        </w:tabs>
        <w:spacing w:before="120"/>
      </w:pPr>
      <w:r>
        <w:tab/>
      </w:r>
      <w:r>
        <w:tab/>
      </w:r>
      <w:r>
        <w:tab/>
        <w:t xml:space="preserve">Fall General Faculty meeting </w:t>
      </w:r>
      <w:r w:rsidR="009E0F7C">
        <w:t>~ McKnight Center for the Performing Arts.</w:t>
      </w:r>
    </w:p>
    <w:p w14:paraId="4F455EB5" w14:textId="1322D956" w:rsidR="00311A98" w:rsidRDefault="00C359E5" w:rsidP="00291ED8">
      <w:pPr>
        <w:tabs>
          <w:tab w:val="left" w:pos="360"/>
          <w:tab w:val="left" w:pos="907"/>
          <w:tab w:val="left" w:pos="1260"/>
        </w:tabs>
        <w:spacing w:before="120"/>
      </w:pPr>
      <w:r>
        <w:tab/>
        <w:t>1</w:t>
      </w:r>
      <w:r w:rsidR="00BB2742">
        <w:t>1</w:t>
      </w:r>
      <w:r w:rsidR="001D5B79">
        <w:t>.</w:t>
      </w:r>
      <w:r w:rsidR="001D5B79">
        <w:tab/>
      </w:r>
      <w:r w:rsidR="00123578">
        <w:t xml:space="preserve"> </w:t>
      </w:r>
      <w:r w:rsidR="001D5B79">
        <w:t>Adjournment</w:t>
      </w:r>
      <w:r w:rsidR="002A0900">
        <w:t xml:space="preserve"> - </w:t>
      </w:r>
    </w:p>
    <w:p w14:paraId="6D7D659E" w14:textId="379A1417" w:rsidR="00D5477E" w:rsidRPr="00291ED8" w:rsidRDefault="00D5477E" w:rsidP="00090BDF"/>
    <w:sectPr w:rsidR="00D5477E" w:rsidRPr="00291ED8"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A8230" w14:textId="77777777" w:rsidR="00EF3E79" w:rsidRDefault="00EF3E79">
      <w:r>
        <w:separator/>
      </w:r>
    </w:p>
  </w:endnote>
  <w:endnote w:type="continuationSeparator" w:id="0">
    <w:p w14:paraId="1C89FAC7" w14:textId="77777777" w:rsidR="00EF3E79" w:rsidRDefault="00EF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ACD04" w14:textId="77777777" w:rsidR="00EF3E79" w:rsidRDefault="00EF3E79">
      <w:r>
        <w:separator/>
      </w:r>
    </w:p>
  </w:footnote>
  <w:footnote w:type="continuationSeparator" w:id="0">
    <w:p w14:paraId="4961ACF8" w14:textId="77777777" w:rsidR="00EF3E79" w:rsidRDefault="00EF3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D242D"/>
    <w:multiLevelType w:val="hybridMultilevel"/>
    <w:tmpl w:val="3468CB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114650C9"/>
    <w:multiLevelType w:val="hybridMultilevel"/>
    <w:tmpl w:val="0360B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194A79"/>
    <w:multiLevelType w:val="multilevel"/>
    <w:tmpl w:val="AC1E934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ED5ED6"/>
    <w:multiLevelType w:val="hybridMultilevel"/>
    <w:tmpl w:val="C57813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7C1C6B"/>
    <w:multiLevelType w:val="multilevel"/>
    <w:tmpl w:val="CE485C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2EBB0941"/>
    <w:multiLevelType w:val="hybridMultilevel"/>
    <w:tmpl w:val="843C6C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D1631AC"/>
    <w:multiLevelType w:val="hybridMultilevel"/>
    <w:tmpl w:val="6590A60C"/>
    <w:lvl w:ilvl="0" w:tplc="BFB2A27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3D2D2B4B"/>
    <w:multiLevelType w:val="multilevel"/>
    <w:tmpl w:val="2E56F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42BF4CC7"/>
    <w:multiLevelType w:val="hybridMultilevel"/>
    <w:tmpl w:val="DA5A3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211D90"/>
    <w:multiLevelType w:val="multilevel"/>
    <w:tmpl w:val="BD16A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7B54144"/>
    <w:multiLevelType w:val="hybridMultilevel"/>
    <w:tmpl w:val="FCB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81A06"/>
    <w:multiLevelType w:val="hybridMultilevel"/>
    <w:tmpl w:val="1A2C8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8" w15:restartNumberingAfterBreak="0">
    <w:nsid w:val="5B1913CD"/>
    <w:multiLevelType w:val="hybridMultilevel"/>
    <w:tmpl w:val="F3B64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A22730"/>
    <w:multiLevelType w:val="multilevel"/>
    <w:tmpl w:val="CBEE25E6"/>
    <w:lvl w:ilvl="0">
      <w:start w:val="1"/>
      <w:numFmt w:val="decimal"/>
      <w:lvlText w:val="%1"/>
      <w:lvlJc w:val="left"/>
      <w:pPr>
        <w:ind w:left="160" w:hanging="541"/>
      </w:pPr>
      <w:rPr>
        <w:rFonts w:hint="default"/>
      </w:rPr>
    </w:lvl>
    <w:lvl w:ilvl="1">
      <w:start w:val="1"/>
      <w:numFmt w:val="decimalZero"/>
      <w:lvlText w:val="%1.%2"/>
      <w:lvlJc w:val="left"/>
      <w:pPr>
        <w:ind w:left="160" w:hanging="541"/>
      </w:pPr>
      <w:rPr>
        <w:rFonts w:ascii="Times New Roman" w:eastAsia="Times New Roman" w:hAnsi="Times New Roman" w:cs="Times New Roman" w:hint="default"/>
        <w:color w:val="0A0A0A"/>
        <w:w w:val="103"/>
        <w:sz w:val="26"/>
        <w:szCs w:val="26"/>
      </w:rPr>
    </w:lvl>
    <w:lvl w:ilvl="2">
      <w:start w:val="1"/>
      <w:numFmt w:val="lowerLetter"/>
      <w:lvlText w:val="%3."/>
      <w:lvlJc w:val="left"/>
      <w:pPr>
        <w:ind w:left="1860" w:hanging="256"/>
      </w:pPr>
      <w:rPr>
        <w:rFonts w:hint="default"/>
        <w:spacing w:val="-1"/>
        <w:w w:val="105"/>
      </w:rPr>
    </w:lvl>
    <w:lvl w:ilvl="3">
      <w:numFmt w:val="bullet"/>
      <w:lvlText w:val="•"/>
      <w:lvlJc w:val="left"/>
      <w:pPr>
        <w:ind w:left="3597" w:hanging="256"/>
      </w:pPr>
      <w:rPr>
        <w:rFonts w:hint="default"/>
      </w:rPr>
    </w:lvl>
    <w:lvl w:ilvl="4">
      <w:numFmt w:val="bullet"/>
      <w:lvlText w:val="•"/>
      <w:lvlJc w:val="left"/>
      <w:pPr>
        <w:ind w:left="4466" w:hanging="256"/>
      </w:pPr>
      <w:rPr>
        <w:rFonts w:hint="default"/>
      </w:rPr>
    </w:lvl>
    <w:lvl w:ilvl="5">
      <w:numFmt w:val="bullet"/>
      <w:lvlText w:val="•"/>
      <w:lvlJc w:val="left"/>
      <w:pPr>
        <w:ind w:left="5335" w:hanging="256"/>
      </w:pPr>
      <w:rPr>
        <w:rFonts w:hint="default"/>
      </w:rPr>
    </w:lvl>
    <w:lvl w:ilvl="6">
      <w:numFmt w:val="bullet"/>
      <w:lvlText w:val="•"/>
      <w:lvlJc w:val="left"/>
      <w:pPr>
        <w:ind w:left="6204" w:hanging="256"/>
      </w:pPr>
      <w:rPr>
        <w:rFonts w:hint="default"/>
      </w:rPr>
    </w:lvl>
    <w:lvl w:ilvl="7">
      <w:numFmt w:val="bullet"/>
      <w:lvlText w:val="•"/>
      <w:lvlJc w:val="left"/>
      <w:pPr>
        <w:ind w:left="7073" w:hanging="256"/>
      </w:pPr>
      <w:rPr>
        <w:rFonts w:hint="default"/>
      </w:rPr>
    </w:lvl>
    <w:lvl w:ilvl="8">
      <w:numFmt w:val="bullet"/>
      <w:lvlText w:val="•"/>
      <w:lvlJc w:val="left"/>
      <w:pPr>
        <w:ind w:left="7942" w:hanging="256"/>
      </w:pPr>
      <w:rPr>
        <w:rFonts w:hint="default"/>
      </w:rPr>
    </w:lvl>
  </w:abstractNum>
  <w:abstractNum w:abstractNumId="20" w15:restartNumberingAfterBreak="0">
    <w:nsid w:val="5DA959A0"/>
    <w:multiLevelType w:val="multilevel"/>
    <w:tmpl w:val="3B440F6C"/>
    <w:lvl w:ilvl="0">
      <w:start w:val="1"/>
      <w:numFmt w:val="lowerLetter"/>
      <w:lvlText w:val="%1."/>
      <w:lvlJc w:val="left"/>
      <w:pPr>
        <w:tabs>
          <w:tab w:val="num" w:pos="720"/>
        </w:tabs>
        <w:ind w:left="720" w:hanging="360"/>
      </w:pPr>
    </w:lvl>
    <w:lvl w:ilvl="1">
      <w:start w:val="5"/>
      <w:numFmt w:val="lowerLetter"/>
      <w:lvlText w:val="%2."/>
      <w:lvlJc w:val="left"/>
      <w:pPr>
        <w:ind w:left="1440" w:hanging="360"/>
      </w:pPr>
      <w:rPr>
        <w:rFonts w:hint="default"/>
        <w:color w:val="00000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E645B3F"/>
    <w:multiLevelType w:val="hybridMultilevel"/>
    <w:tmpl w:val="B4327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64083FF8"/>
    <w:multiLevelType w:val="multilevel"/>
    <w:tmpl w:val="BC709FC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7237FF8"/>
    <w:multiLevelType w:val="hybridMultilevel"/>
    <w:tmpl w:val="D716E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ADC3A86"/>
    <w:multiLevelType w:val="multilevel"/>
    <w:tmpl w:val="C4F8FF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6CC80DD3"/>
    <w:multiLevelType w:val="multilevel"/>
    <w:tmpl w:val="F6140D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BED7856"/>
    <w:multiLevelType w:val="multilevel"/>
    <w:tmpl w:val="973ED592"/>
    <w:lvl w:ilvl="0">
      <w:start w:val="1"/>
      <w:numFmt w:val="bullet"/>
      <w:lvlText w:val=""/>
      <w:lvlJc w:val="left"/>
      <w:pPr>
        <w:tabs>
          <w:tab w:val="num" w:pos="1680"/>
        </w:tabs>
        <w:ind w:left="1680" w:hanging="360"/>
      </w:pPr>
      <w:rPr>
        <w:rFonts w:ascii="Symbol" w:hAnsi="Symbol" w:hint="default"/>
        <w:sz w:val="20"/>
      </w:rPr>
    </w:lvl>
    <w:lvl w:ilvl="1">
      <w:start w:val="1"/>
      <w:numFmt w:val="bullet"/>
      <w:lvlText w:val="o"/>
      <w:lvlJc w:val="left"/>
      <w:pPr>
        <w:tabs>
          <w:tab w:val="num" w:pos="2400"/>
        </w:tabs>
        <w:ind w:left="2400" w:hanging="360"/>
      </w:pPr>
      <w:rPr>
        <w:rFonts w:ascii="Courier New" w:hAnsi="Courier New" w:cs="Times New Roman" w:hint="default"/>
        <w:sz w:val="20"/>
      </w:rPr>
    </w:lvl>
    <w:lvl w:ilvl="2">
      <w:start w:val="1"/>
      <w:numFmt w:val="bullet"/>
      <w:lvlText w:val=""/>
      <w:lvlJc w:val="left"/>
      <w:pPr>
        <w:tabs>
          <w:tab w:val="num" w:pos="3120"/>
        </w:tabs>
        <w:ind w:left="3120" w:hanging="360"/>
      </w:pPr>
      <w:rPr>
        <w:rFonts w:ascii="Wingdings" w:hAnsi="Wingdings" w:hint="default"/>
        <w:sz w:val="20"/>
      </w:rPr>
    </w:lvl>
    <w:lvl w:ilvl="3">
      <w:start w:val="1"/>
      <w:numFmt w:val="bullet"/>
      <w:lvlText w:val=""/>
      <w:lvlJc w:val="left"/>
      <w:pPr>
        <w:tabs>
          <w:tab w:val="num" w:pos="3840"/>
        </w:tabs>
        <w:ind w:left="3840" w:hanging="360"/>
      </w:pPr>
      <w:rPr>
        <w:rFonts w:ascii="Wingdings" w:hAnsi="Wingdings" w:hint="default"/>
        <w:sz w:val="20"/>
      </w:rPr>
    </w:lvl>
    <w:lvl w:ilvl="4">
      <w:start w:val="1"/>
      <w:numFmt w:val="bullet"/>
      <w:lvlText w:val=""/>
      <w:lvlJc w:val="left"/>
      <w:pPr>
        <w:tabs>
          <w:tab w:val="num" w:pos="4560"/>
        </w:tabs>
        <w:ind w:left="4560" w:hanging="360"/>
      </w:pPr>
      <w:rPr>
        <w:rFonts w:ascii="Wingdings" w:hAnsi="Wingdings" w:hint="default"/>
        <w:sz w:val="20"/>
      </w:rPr>
    </w:lvl>
    <w:lvl w:ilvl="5">
      <w:start w:val="1"/>
      <w:numFmt w:val="bullet"/>
      <w:lvlText w:val=""/>
      <w:lvlJc w:val="left"/>
      <w:pPr>
        <w:tabs>
          <w:tab w:val="num" w:pos="5280"/>
        </w:tabs>
        <w:ind w:left="5280" w:hanging="360"/>
      </w:pPr>
      <w:rPr>
        <w:rFonts w:ascii="Wingdings" w:hAnsi="Wingdings" w:hint="default"/>
        <w:sz w:val="20"/>
      </w:rPr>
    </w:lvl>
    <w:lvl w:ilvl="6">
      <w:start w:val="1"/>
      <w:numFmt w:val="bullet"/>
      <w:lvlText w:val=""/>
      <w:lvlJc w:val="left"/>
      <w:pPr>
        <w:tabs>
          <w:tab w:val="num" w:pos="6000"/>
        </w:tabs>
        <w:ind w:left="6000" w:hanging="360"/>
      </w:pPr>
      <w:rPr>
        <w:rFonts w:ascii="Wingdings" w:hAnsi="Wingdings" w:hint="default"/>
        <w:sz w:val="20"/>
      </w:rPr>
    </w:lvl>
    <w:lvl w:ilvl="7">
      <w:start w:val="1"/>
      <w:numFmt w:val="bullet"/>
      <w:lvlText w:val=""/>
      <w:lvlJc w:val="left"/>
      <w:pPr>
        <w:tabs>
          <w:tab w:val="num" w:pos="6720"/>
        </w:tabs>
        <w:ind w:left="6720" w:hanging="360"/>
      </w:pPr>
      <w:rPr>
        <w:rFonts w:ascii="Wingdings" w:hAnsi="Wingdings" w:hint="default"/>
        <w:sz w:val="20"/>
      </w:rPr>
    </w:lvl>
    <w:lvl w:ilvl="8">
      <w:start w:val="1"/>
      <w:numFmt w:val="bullet"/>
      <w:lvlText w:val=""/>
      <w:lvlJc w:val="left"/>
      <w:pPr>
        <w:tabs>
          <w:tab w:val="num" w:pos="7440"/>
        </w:tabs>
        <w:ind w:left="7440" w:hanging="360"/>
      </w:pPr>
      <w:rPr>
        <w:rFonts w:ascii="Wingdings" w:hAnsi="Wingdings" w:hint="default"/>
        <w:sz w:val="20"/>
      </w:rPr>
    </w:lvl>
  </w:abstractNum>
  <w:abstractNum w:abstractNumId="29" w15:restartNumberingAfterBreak="0">
    <w:nsid w:val="7E4C05F3"/>
    <w:multiLevelType w:val="multilevel"/>
    <w:tmpl w:val="15EA3850"/>
    <w:lvl w:ilvl="0">
      <w:start w:val="3"/>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1" w15:restartNumberingAfterBreak="0">
    <w:nsid w:val="7F7578C1"/>
    <w:multiLevelType w:val="hybridMultilevel"/>
    <w:tmpl w:val="C7A2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1"/>
  </w:num>
  <w:num w:numId="3">
    <w:abstractNumId w:val="23"/>
  </w:num>
  <w:num w:numId="4">
    <w:abstractNumId w:val="22"/>
  </w:num>
  <w:num w:numId="5">
    <w:abstractNumId w:val="8"/>
  </w:num>
  <w:num w:numId="6">
    <w:abstractNumId w:val="30"/>
  </w:num>
  <w:num w:numId="7">
    <w:abstractNumId w:val="17"/>
  </w:num>
  <w:num w:numId="8">
    <w:abstractNumId w:val="5"/>
  </w:num>
  <w:num w:numId="9">
    <w:abstractNumId w:val="6"/>
  </w:num>
  <w:num w:numId="10">
    <w:abstractNumId w:val="19"/>
  </w:num>
  <w:num w:numId="11">
    <w:abstractNumId w:val="26"/>
  </w:num>
  <w:num w:numId="12">
    <w:abstractNumId w:val="9"/>
  </w:num>
  <w:num w:numId="13">
    <w:abstractNumId w:val="10"/>
  </w:num>
  <w:num w:numId="14">
    <w:abstractNumId w:val="7"/>
  </w:num>
  <w:num w:numId="15">
    <w:abstractNumId w:val="18"/>
  </w:num>
  <w:num w:numId="16">
    <w:abstractNumId w:val="21"/>
  </w:num>
  <w:num w:numId="17">
    <w:abstractNumId w:val="1"/>
  </w:num>
  <w:num w:numId="18">
    <w:abstractNumId w:val="15"/>
  </w:num>
  <w:num w:numId="19">
    <w:abstractNumId w:val="12"/>
  </w:num>
  <w:num w:numId="20">
    <w:abstractNumId w:val="31"/>
  </w:num>
  <w:num w:numId="21">
    <w:abstractNumId w:val="28"/>
  </w:num>
  <w:num w:numId="22">
    <w:abstractNumId w:val="20"/>
  </w:num>
  <w:num w:numId="23">
    <w:abstractNumId w:val="13"/>
  </w:num>
  <w:num w:numId="24">
    <w:abstractNumId w:val="29"/>
  </w:num>
  <w:num w:numId="25">
    <w:abstractNumId w:val="27"/>
  </w:num>
  <w:num w:numId="26">
    <w:abstractNumId w:val="4"/>
  </w:num>
  <w:num w:numId="27">
    <w:abstractNumId w:val="24"/>
  </w:num>
  <w:num w:numId="28">
    <w:abstractNumId w:val="2"/>
  </w:num>
  <w:num w:numId="29">
    <w:abstractNumId w:val="3"/>
  </w:num>
  <w:num w:numId="30">
    <w:abstractNumId w:val="25"/>
  </w:num>
  <w:num w:numId="31">
    <w:abstractNumId w:val="1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7E2"/>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10C"/>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35"/>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2E79"/>
    <w:rsid w:val="00033360"/>
    <w:rsid w:val="000337CB"/>
    <w:rsid w:val="00033999"/>
    <w:rsid w:val="00033C9D"/>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45"/>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1F91"/>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0"/>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BDF"/>
    <w:rsid w:val="00090C15"/>
    <w:rsid w:val="00090CEA"/>
    <w:rsid w:val="00090F42"/>
    <w:rsid w:val="000913BB"/>
    <w:rsid w:val="0009153A"/>
    <w:rsid w:val="00091D09"/>
    <w:rsid w:val="00091E9D"/>
    <w:rsid w:val="000921A9"/>
    <w:rsid w:val="0009241F"/>
    <w:rsid w:val="00092754"/>
    <w:rsid w:val="0009275A"/>
    <w:rsid w:val="00092AA3"/>
    <w:rsid w:val="00092FB4"/>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CD"/>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4F78"/>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145"/>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578"/>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8C2"/>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65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955"/>
    <w:rsid w:val="00162A32"/>
    <w:rsid w:val="00162AB3"/>
    <w:rsid w:val="00162FBD"/>
    <w:rsid w:val="00163017"/>
    <w:rsid w:val="001635BD"/>
    <w:rsid w:val="00163818"/>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6FE"/>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7C"/>
    <w:rsid w:val="00181F81"/>
    <w:rsid w:val="00182098"/>
    <w:rsid w:val="001822A3"/>
    <w:rsid w:val="0018259C"/>
    <w:rsid w:val="001828AC"/>
    <w:rsid w:val="00183780"/>
    <w:rsid w:val="001839BF"/>
    <w:rsid w:val="00183A40"/>
    <w:rsid w:val="00183F89"/>
    <w:rsid w:val="00183FF8"/>
    <w:rsid w:val="00184E80"/>
    <w:rsid w:val="00184F5B"/>
    <w:rsid w:val="00185485"/>
    <w:rsid w:val="00185567"/>
    <w:rsid w:val="00185933"/>
    <w:rsid w:val="00185B41"/>
    <w:rsid w:val="0018622A"/>
    <w:rsid w:val="00186303"/>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69E"/>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6AF"/>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5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0DB"/>
    <w:rsid w:val="001F185E"/>
    <w:rsid w:val="001F19BD"/>
    <w:rsid w:val="001F2049"/>
    <w:rsid w:val="001F23CC"/>
    <w:rsid w:val="001F24B7"/>
    <w:rsid w:val="001F2B8F"/>
    <w:rsid w:val="001F306A"/>
    <w:rsid w:val="001F3192"/>
    <w:rsid w:val="001F3443"/>
    <w:rsid w:val="001F368B"/>
    <w:rsid w:val="001F3A23"/>
    <w:rsid w:val="001F3CE2"/>
    <w:rsid w:val="001F3EC1"/>
    <w:rsid w:val="001F3F30"/>
    <w:rsid w:val="001F4147"/>
    <w:rsid w:val="001F420F"/>
    <w:rsid w:val="001F4449"/>
    <w:rsid w:val="001F44B7"/>
    <w:rsid w:val="001F4537"/>
    <w:rsid w:val="001F45E9"/>
    <w:rsid w:val="001F4702"/>
    <w:rsid w:val="001F4B6D"/>
    <w:rsid w:val="001F4BC5"/>
    <w:rsid w:val="001F4C52"/>
    <w:rsid w:val="001F4CC0"/>
    <w:rsid w:val="001F4DA8"/>
    <w:rsid w:val="001F50BF"/>
    <w:rsid w:val="001F5A7A"/>
    <w:rsid w:val="001F5AA7"/>
    <w:rsid w:val="001F5B6B"/>
    <w:rsid w:val="001F5CB9"/>
    <w:rsid w:val="001F6D85"/>
    <w:rsid w:val="001F6E6A"/>
    <w:rsid w:val="001F7297"/>
    <w:rsid w:val="001F761F"/>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4F58"/>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EEC"/>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3385"/>
    <w:rsid w:val="0025354C"/>
    <w:rsid w:val="002535C6"/>
    <w:rsid w:val="00253A6F"/>
    <w:rsid w:val="00253C92"/>
    <w:rsid w:val="00253DCD"/>
    <w:rsid w:val="00254472"/>
    <w:rsid w:val="002546D4"/>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46D"/>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4E84"/>
    <w:rsid w:val="00275093"/>
    <w:rsid w:val="0027513C"/>
    <w:rsid w:val="00275AC4"/>
    <w:rsid w:val="00275D6F"/>
    <w:rsid w:val="00275FDA"/>
    <w:rsid w:val="00276059"/>
    <w:rsid w:val="00276344"/>
    <w:rsid w:val="00276A2F"/>
    <w:rsid w:val="00276B37"/>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900"/>
    <w:rsid w:val="002A0FE8"/>
    <w:rsid w:val="002A115D"/>
    <w:rsid w:val="002A1603"/>
    <w:rsid w:val="002A187A"/>
    <w:rsid w:val="002A1B2E"/>
    <w:rsid w:val="002A1B7C"/>
    <w:rsid w:val="002A1D5A"/>
    <w:rsid w:val="002A1D75"/>
    <w:rsid w:val="002A1D96"/>
    <w:rsid w:val="002A210D"/>
    <w:rsid w:val="002A2314"/>
    <w:rsid w:val="002A25D3"/>
    <w:rsid w:val="002A2810"/>
    <w:rsid w:val="002A2940"/>
    <w:rsid w:val="002A29EB"/>
    <w:rsid w:val="002A3171"/>
    <w:rsid w:val="002A33C9"/>
    <w:rsid w:val="002A33CD"/>
    <w:rsid w:val="002A3AF6"/>
    <w:rsid w:val="002A3FDF"/>
    <w:rsid w:val="002A4286"/>
    <w:rsid w:val="002A4847"/>
    <w:rsid w:val="002A486B"/>
    <w:rsid w:val="002A4AC2"/>
    <w:rsid w:val="002A5064"/>
    <w:rsid w:val="002A524C"/>
    <w:rsid w:val="002A52A4"/>
    <w:rsid w:val="002A5771"/>
    <w:rsid w:val="002A5981"/>
    <w:rsid w:val="002A5B18"/>
    <w:rsid w:val="002A5B79"/>
    <w:rsid w:val="002A5DDE"/>
    <w:rsid w:val="002A5FAF"/>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2EF"/>
    <w:rsid w:val="002B1B8F"/>
    <w:rsid w:val="002B1DF0"/>
    <w:rsid w:val="002B21EF"/>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5CC6"/>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20"/>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939"/>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851"/>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DC3"/>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2BD"/>
    <w:rsid w:val="00371740"/>
    <w:rsid w:val="003717D8"/>
    <w:rsid w:val="0037181E"/>
    <w:rsid w:val="00371965"/>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D44"/>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2FB2"/>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9C3"/>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DD6"/>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13"/>
    <w:rsid w:val="003E26E8"/>
    <w:rsid w:val="003E283F"/>
    <w:rsid w:val="003E2ABB"/>
    <w:rsid w:val="003E2B1D"/>
    <w:rsid w:val="003E2C76"/>
    <w:rsid w:val="003E307F"/>
    <w:rsid w:val="003E3130"/>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2B0"/>
    <w:rsid w:val="003F78C9"/>
    <w:rsid w:val="003F7C5A"/>
    <w:rsid w:val="0040068D"/>
    <w:rsid w:val="004012A2"/>
    <w:rsid w:val="0040166E"/>
    <w:rsid w:val="00401877"/>
    <w:rsid w:val="0040190B"/>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1E8"/>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8D2"/>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A8D"/>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4B7"/>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1D8E"/>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7E1"/>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3E60"/>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384"/>
    <w:rsid w:val="00487C84"/>
    <w:rsid w:val="00490312"/>
    <w:rsid w:val="004909A3"/>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19"/>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0CD"/>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1B9"/>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276D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786"/>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5F2"/>
    <w:rsid w:val="0055664C"/>
    <w:rsid w:val="005566ED"/>
    <w:rsid w:val="00556A21"/>
    <w:rsid w:val="00556EEA"/>
    <w:rsid w:val="00556FAB"/>
    <w:rsid w:val="00557022"/>
    <w:rsid w:val="005571DC"/>
    <w:rsid w:val="00557FD7"/>
    <w:rsid w:val="0056033B"/>
    <w:rsid w:val="0056040A"/>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9EB"/>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22D"/>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651C"/>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0E"/>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629"/>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2C"/>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2B8E"/>
    <w:rsid w:val="00632EF8"/>
    <w:rsid w:val="0063358A"/>
    <w:rsid w:val="00633C8B"/>
    <w:rsid w:val="006340A7"/>
    <w:rsid w:val="00634201"/>
    <w:rsid w:val="00634386"/>
    <w:rsid w:val="0063478A"/>
    <w:rsid w:val="00635213"/>
    <w:rsid w:val="0063526D"/>
    <w:rsid w:val="006354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520"/>
    <w:rsid w:val="00666887"/>
    <w:rsid w:val="00666973"/>
    <w:rsid w:val="0066761E"/>
    <w:rsid w:val="006676D8"/>
    <w:rsid w:val="00667795"/>
    <w:rsid w:val="006679B9"/>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C00"/>
    <w:rsid w:val="00682E1C"/>
    <w:rsid w:val="00682FEC"/>
    <w:rsid w:val="006832F7"/>
    <w:rsid w:val="00683416"/>
    <w:rsid w:val="00683460"/>
    <w:rsid w:val="006835D9"/>
    <w:rsid w:val="00683870"/>
    <w:rsid w:val="00683906"/>
    <w:rsid w:val="00683B38"/>
    <w:rsid w:val="00683CE5"/>
    <w:rsid w:val="00684003"/>
    <w:rsid w:val="00684512"/>
    <w:rsid w:val="006849F8"/>
    <w:rsid w:val="0068512C"/>
    <w:rsid w:val="00685CBF"/>
    <w:rsid w:val="00685D86"/>
    <w:rsid w:val="006863CB"/>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1D79"/>
    <w:rsid w:val="006A1DA0"/>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01"/>
    <w:rsid w:val="006E0F2B"/>
    <w:rsid w:val="006E1942"/>
    <w:rsid w:val="006E1990"/>
    <w:rsid w:val="006E1F00"/>
    <w:rsid w:val="006E27D7"/>
    <w:rsid w:val="006E29A4"/>
    <w:rsid w:val="006E29E0"/>
    <w:rsid w:val="006E2AF0"/>
    <w:rsid w:val="006E2D22"/>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0F0"/>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6D19"/>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195"/>
    <w:rsid w:val="007072BE"/>
    <w:rsid w:val="007073B2"/>
    <w:rsid w:val="0070753D"/>
    <w:rsid w:val="007075DA"/>
    <w:rsid w:val="00707604"/>
    <w:rsid w:val="00707C38"/>
    <w:rsid w:val="00707E0A"/>
    <w:rsid w:val="00707F5A"/>
    <w:rsid w:val="00710386"/>
    <w:rsid w:val="00710481"/>
    <w:rsid w:val="00710597"/>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67FDA"/>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EDF"/>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5EF2"/>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1FB6"/>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3CD"/>
    <w:rsid w:val="007E047B"/>
    <w:rsid w:val="007E0528"/>
    <w:rsid w:val="007E0C0A"/>
    <w:rsid w:val="007E10E8"/>
    <w:rsid w:val="007E1775"/>
    <w:rsid w:val="007E1917"/>
    <w:rsid w:val="007E1C6A"/>
    <w:rsid w:val="007E1EEA"/>
    <w:rsid w:val="007E1FFA"/>
    <w:rsid w:val="007E2070"/>
    <w:rsid w:val="007E2183"/>
    <w:rsid w:val="007E244F"/>
    <w:rsid w:val="007E280C"/>
    <w:rsid w:val="007E2DCE"/>
    <w:rsid w:val="007E2EC7"/>
    <w:rsid w:val="007E3025"/>
    <w:rsid w:val="007E3044"/>
    <w:rsid w:val="007E3165"/>
    <w:rsid w:val="007E3A03"/>
    <w:rsid w:val="007E3D10"/>
    <w:rsid w:val="007E401D"/>
    <w:rsid w:val="007E44E6"/>
    <w:rsid w:val="007E45A2"/>
    <w:rsid w:val="007E4644"/>
    <w:rsid w:val="007E466A"/>
    <w:rsid w:val="007E4881"/>
    <w:rsid w:val="007E48EE"/>
    <w:rsid w:val="007E49B9"/>
    <w:rsid w:val="007E4FB8"/>
    <w:rsid w:val="007E538C"/>
    <w:rsid w:val="007E5668"/>
    <w:rsid w:val="007E5966"/>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2409"/>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6BB"/>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696"/>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58F"/>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17F00"/>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1EA6"/>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7C5"/>
    <w:rsid w:val="008458DA"/>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6A7"/>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C"/>
    <w:rsid w:val="0087062F"/>
    <w:rsid w:val="00870845"/>
    <w:rsid w:val="008708B1"/>
    <w:rsid w:val="00870A88"/>
    <w:rsid w:val="00870B9D"/>
    <w:rsid w:val="008711EE"/>
    <w:rsid w:val="0087128E"/>
    <w:rsid w:val="00871886"/>
    <w:rsid w:val="008718B0"/>
    <w:rsid w:val="008719E4"/>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12"/>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15A"/>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716"/>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2D22"/>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3CE7"/>
    <w:rsid w:val="008B4140"/>
    <w:rsid w:val="008B425B"/>
    <w:rsid w:val="008B45FC"/>
    <w:rsid w:val="008B4737"/>
    <w:rsid w:val="008B4E9F"/>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39F"/>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4953"/>
    <w:rsid w:val="00936182"/>
    <w:rsid w:val="009361C6"/>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4C49"/>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CAC"/>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265"/>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8EA"/>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60"/>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952"/>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0F7C"/>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B3C"/>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090D"/>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0FD"/>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37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9C7"/>
    <w:rsid w:val="00A62B56"/>
    <w:rsid w:val="00A62BC4"/>
    <w:rsid w:val="00A62CF8"/>
    <w:rsid w:val="00A62DD1"/>
    <w:rsid w:val="00A62E74"/>
    <w:rsid w:val="00A631B9"/>
    <w:rsid w:val="00A631D9"/>
    <w:rsid w:val="00A633FB"/>
    <w:rsid w:val="00A636F6"/>
    <w:rsid w:val="00A644FE"/>
    <w:rsid w:val="00A64741"/>
    <w:rsid w:val="00A64A3A"/>
    <w:rsid w:val="00A64EA9"/>
    <w:rsid w:val="00A65142"/>
    <w:rsid w:val="00A6521B"/>
    <w:rsid w:val="00A653C5"/>
    <w:rsid w:val="00A6593F"/>
    <w:rsid w:val="00A65A85"/>
    <w:rsid w:val="00A66121"/>
    <w:rsid w:val="00A66793"/>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CCD"/>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87D"/>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4F0"/>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CD6"/>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2E1C"/>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5EA"/>
    <w:rsid w:val="00AE18F1"/>
    <w:rsid w:val="00AE1AD5"/>
    <w:rsid w:val="00AE1B1E"/>
    <w:rsid w:val="00AE1E79"/>
    <w:rsid w:val="00AE2B4C"/>
    <w:rsid w:val="00AE2B73"/>
    <w:rsid w:val="00AE355B"/>
    <w:rsid w:val="00AE3E36"/>
    <w:rsid w:val="00AE413B"/>
    <w:rsid w:val="00AE4815"/>
    <w:rsid w:val="00AE4D73"/>
    <w:rsid w:val="00AE4DB8"/>
    <w:rsid w:val="00AE4F0E"/>
    <w:rsid w:val="00AE5620"/>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15D"/>
    <w:rsid w:val="00B106EB"/>
    <w:rsid w:val="00B10BC8"/>
    <w:rsid w:val="00B10CD8"/>
    <w:rsid w:val="00B10EAC"/>
    <w:rsid w:val="00B1146F"/>
    <w:rsid w:val="00B11CEB"/>
    <w:rsid w:val="00B11DDC"/>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4F2D"/>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499A"/>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85E"/>
    <w:rsid w:val="00B30909"/>
    <w:rsid w:val="00B309FE"/>
    <w:rsid w:val="00B30B86"/>
    <w:rsid w:val="00B30E41"/>
    <w:rsid w:val="00B30EBC"/>
    <w:rsid w:val="00B30F0C"/>
    <w:rsid w:val="00B310C4"/>
    <w:rsid w:val="00B316EE"/>
    <w:rsid w:val="00B3187F"/>
    <w:rsid w:val="00B31A0F"/>
    <w:rsid w:val="00B31AF2"/>
    <w:rsid w:val="00B32141"/>
    <w:rsid w:val="00B32732"/>
    <w:rsid w:val="00B32997"/>
    <w:rsid w:val="00B32FFC"/>
    <w:rsid w:val="00B330AD"/>
    <w:rsid w:val="00B33FAA"/>
    <w:rsid w:val="00B34062"/>
    <w:rsid w:val="00B34610"/>
    <w:rsid w:val="00B34749"/>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801"/>
    <w:rsid w:val="00B37AD9"/>
    <w:rsid w:val="00B37C82"/>
    <w:rsid w:val="00B37F0D"/>
    <w:rsid w:val="00B402EE"/>
    <w:rsid w:val="00B402F9"/>
    <w:rsid w:val="00B406D3"/>
    <w:rsid w:val="00B407CF"/>
    <w:rsid w:val="00B40A6B"/>
    <w:rsid w:val="00B40DD8"/>
    <w:rsid w:val="00B40FFC"/>
    <w:rsid w:val="00B4124F"/>
    <w:rsid w:val="00B41686"/>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CAB"/>
    <w:rsid w:val="00B47D25"/>
    <w:rsid w:val="00B47DA6"/>
    <w:rsid w:val="00B47F6A"/>
    <w:rsid w:val="00B47FE6"/>
    <w:rsid w:val="00B50273"/>
    <w:rsid w:val="00B5034D"/>
    <w:rsid w:val="00B50444"/>
    <w:rsid w:val="00B50A39"/>
    <w:rsid w:val="00B50AD8"/>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2E65"/>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742"/>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A9C"/>
    <w:rsid w:val="00BC3F8C"/>
    <w:rsid w:val="00BC40B2"/>
    <w:rsid w:val="00BC43E7"/>
    <w:rsid w:val="00BC468C"/>
    <w:rsid w:val="00BC492C"/>
    <w:rsid w:val="00BC4C1C"/>
    <w:rsid w:val="00BC4D39"/>
    <w:rsid w:val="00BC4DB7"/>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573"/>
    <w:rsid w:val="00BE2693"/>
    <w:rsid w:val="00BE2C3A"/>
    <w:rsid w:val="00BE2C99"/>
    <w:rsid w:val="00BE3246"/>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843"/>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339"/>
    <w:rsid w:val="00C322D3"/>
    <w:rsid w:val="00C322E8"/>
    <w:rsid w:val="00C328CF"/>
    <w:rsid w:val="00C32FB4"/>
    <w:rsid w:val="00C33338"/>
    <w:rsid w:val="00C33383"/>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054"/>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4C"/>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9E"/>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C7A2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027"/>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163"/>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1A0"/>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1D37"/>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191"/>
    <w:rsid w:val="00D51CD6"/>
    <w:rsid w:val="00D51DAF"/>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77E"/>
    <w:rsid w:val="00D54BC1"/>
    <w:rsid w:val="00D54E42"/>
    <w:rsid w:val="00D555A7"/>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975"/>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334"/>
    <w:rsid w:val="00D80A29"/>
    <w:rsid w:val="00D80AEF"/>
    <w:rsid w:val="00D81019"/>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5D5C"/>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6EFC"/>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74"/>
    <w:rsid w:val="00DB55FE"/>
    <w:rsid w:val="00DB5827"/>
    <w:rsid w:val="00DB5E33"/>
    <w:rsid w:val="00DB6607"/>
    <w:rsid w:val="00DB6646"/>
    <w:rsid w:val="00DB6BE2"/>
    <w:rsid w:val="00DB6D79"/>
    <w:rsid w:val="00DB6FFE"/>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227D"/>
    <w:rsid w:val="00DD338F"/>
    <w:rsid w:val="00DD3421"/>
    <w:rsid w:val="00DD3C2F"/>
    <w:rsid w:val="00DD3EAB"/>
    <w:rsid w:val="00DD408B"/>
    <w:rsid w:val="00DD4393"/>
    <w:rsid w:val="00DD44CD"/>
    <w:rsid w:val="00DD497A"/>
    <w:rsid w:val="00DD4D94"/>
    <w:rsid w:val="00DD4FA1"/>
    <w:rsid w:val="00DD53F2"/>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6D3E"/>
    <w:rsid w:val="00DF70B7"/>
    <w:rsid w:val="00DF76B1"/>
    <w:rsid w:val="00DF76F0"/>
    <w:rsid w:val="00DF7816"/>
    <w:rsid w:val="00DF7947"/>
    <w:rsid w:val="00DF7E24"/>
    <w:rsid w:val="00DF7FBC"/>
    <w:rsid w:val="00E00384"/>
    <w:rsid w:val="00E0073C"/>
    <w:rsid w:val="00E0075E"/>
    <w:rsid w:val="00E00788"/>
    <w:rsid w:val="00E00D32"/>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DAD"/>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3FFD"/>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6D73"/>
    <w:rsid w:val="00E36DFA"/>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47F70"/>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0C3F"/>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1C2"/>
    <w:rsid w:val="00E65540"/>
    <w:rsid w:val="00E65BDC"/>
    <w:rsid w:val="00E65C04"/>
    <w:rsid w:val="00E65C8B"/>
    <w:rsid w:val="00E65CDA"/>
    <w:rsid w:val="00E65CEB"/>
    <w:rsid w:val="00E65DCA"/>
    <w:rsid w:val="00E65DFD"/>
    <w:rsid w:val="00E65F63"/>
    <w:rsid w:val="00E664FA"/>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0DF"/>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75"/>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B9C"/>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3E79"/>
    <w:rsid w:val="00EF455B"/>
    <w:rsid w:val="00EF4716"/>
    <w:rsid w:val="00EF4C93"/>
    <w:rsid w:val="00EF4CD2"/>
    <w:rsid w:val="00EF4DC9"/>
    <w:rsid w:val="00EF5830"/>
    <w:rsid w:val="00EF5A54"/>
    <w:rsid w:val="00EF5B66"/>
    <w:rsid w:val="00EF5BBD"/>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1EE9"/>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5D3"/>
    <w:rsid w:val="00F077D6"/>
    <w:rsid w:val="00F0799E"/>
    <w:rsid w:val="00F079D6"/>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266"/>
    <w:rsid w:val="00F234CF"/>
    <w:rsid w:val="00F23608"/>
    <w:rsid w:val="00F236A2"/>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62B"/>
    <w:rsid w:val="00F55CA7"/>
    <w:rsid w:val="00F55E0C"/>
    <w:rsid w:val="00F55F83"/>
    <w:rsid w:val="00F561EF"/>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2A7"/>
    <w:rsid w:val="00F81492"/>
    <w:rsid w:val="00F81617"/>
    <w:rsid w:val="00F81993"/>
    <w:rsid w:val="00F8248D"/>
    <w:rsid w:val="00F82550"/>
    <w:rsid w:val="00F829CC"/>
    <w:rsid w:val="00F82AF3"/>
    <w:rsid w:val="00F82C24"/>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16CE"/>
    <w:rsid w:val="00F922A9"/>
    <w:rsid w:val="00F9243F"/>
    <w:rsid w:val="00F92947"/>
    <w:rsid w:val="00F929B2"/>
    <w:rsid w:val="00F934C4"/>
    <w:rsid w:val="00F9396F"/>
    <w:rsid w:val="00F939D2"/>
    <w:rsid w:val="00F93B03"/>
    <w:rsid w:val="00F94031"/>
    <w:rsid w:val="00F94326"/>
    <w:rsid w:val="00F94673"/>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B0C"/>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AB9"/>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0F48"/>
    <w:rsid w:val="00FD11E3"/>
    <w:rsid w:val="00FD127D"/>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1"/>
    <w:qFormat/>
    <w:rsid w:val="00FB3AB9"/>
    <w:pPr>
      <w:widowControl w:val="0"/>
      <w:autoSpaceDE w:val="0"/>
      <w:autoSpaceDN w:val="0"/>
    </w:pPr>
    <w:rPr>
      <w:sz w:val="26"/>
      <w:szCs w:val="26"/>
    </w:rPr>
  </w:style>
  <w:style w:type="character" w:customStyle="1" w:styleId="BodyTextChar">
    <w:name w:val="Body Text Char"/>
    <w:basedOn w:val="DefaultParagraphFont"/>
    <w:link w:val="BodyText"/>
    <w:uiPriority w:val="1"/>
    <w:rsid w:val="00FB3AB9"/>
    <w:rPr>
      <w:sz w:val="26"/>
      <w:szCs w:val="26"/>
    </w:rPr>
  </w:style>
  <w:style w:type="paragraph" w:customStyle="1" w:styleId="TableParagraph">
    <w:name w:val="Table Paragraph"/>
    <w:basedOn w:val="Normal"/>
    <w:uiPriority w:val="1"/>
    <w:qFormat/>
    <w:rsid w:val="00FB3AB9"/>
    <w:pPr>
      <w:widowControl w:val="0"/>
      <w:autoSpaceDE w:val="0"/>
      <w:autoSpaceDN w:val="0"/>
    </w:pPr>
    <w:rPr>
      <w:sz w:val="22"/>
      <w:szCs w:val="22"/>
    </w:rPr>
  </w:style>
  <w:style w:type="character" w:styleId="Strong">
    <w:name w:val="Strong"/>
    <w:basedOn w:val="DefaultParagraphFont"/>
    <w:uiPriority w:val="22"/>
    <w:qFormat/>
    <w:rsid w:val="001368C2"/>
    <w:rPr>
      <w:b/>
      <w:bCs/>
    </w:rPr>
  </w:style>
  <w:style w:type="paragraph" w:customStyle="1" w:styleId="paragraph">
    <w:name w:val="paragraph"/>
    <w:basedOn w:val="Normal"/>
    <w:rsid w:val="006E0F01"/>
    <w:pPr>
      <w:spacing w:before="100" w:beforeAutospacing="1" w:after="100" w:afterAutospacing="1"/>
    </w:pPr>
  </w:style>
  <w:style w:type="character" w:customStyle="1" w:styleId="normaltextrun">
    <w:name w:val="normaltextrun"/>
    <w:basedOn w:val="DefaultParagraphFont"/>
    <w:rsid w:val="006E0F01"/>
  </w:style>
  <w:style w:type="character" w:customStyle="1" w:styleId="eop">
    <w:name w:val="eop"/>
    <w:basedOn w:val="DefaultParagraphFont"/>
    <w:rsid w:val="006E0F01"/>
  </w:style>
  <w:style w:type="paragraph" w:customStyle="1" w:styleId="xmsonormal">
    <w:name w:val="x_msonormal"/>
    <w:basedOn w:val="Normal"/>
    <w:rsid w:val="00683416"/>
    <w:pPr>
      <w:spacing w:before="100" w:beforeAutospacing="1" w:after="100" w:afterAutospacing="1"/>
    </w:pPr>
  </w:style>
  <w:style w:type="paragraph" w:styleId="NormalWeb">
    <w:name w:val="Normal (Web)"/>
    <w:basedOn w:val="Normal"/>
    <w:uiPriority w:val="99"/>
    <w:semiHidden/>
    <w:unhideWhenUsed/>
    <w:rsid w:val="00683416"/>
    <w:pPr>
      <w:spacing w:before="100" w:beforeAutospacing="1" w:after="100" w:afterAutospacing="1"/>
    </w:pPr>
  </w:style>
  <w:style w:type="paragraph" w:customStyle="1" w:styleId="xxmsonormal">
    <w:name w:val="x_xmsonormal"/>
    <w:basedOn w:val="Normal"/>
    <w:rsid w:val="006834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741326">
      <w:bodyDiv w:val="1"/>
      <w:marLeft w:val="0"/>
      <w:marRight w:val="0"/>
      <w:marTop w:val="0"/>
      <w:marBottom w:val="0"/>
      <w:divBdr>
        <w:top w:val="none" w:sz="0" w:space="0" w:color="auto"/>
        <w:left w:val="none" w:sz="0" w:space="0" w:color="auto"/>
        <w:bottom w:val="none" w:sz="0" w:space="0" w:color="auto"/>
        <w:right w:val="none" w:sz="0" w:space="0" w:color="auto"/>
      </w:divBdr>
    </w:div>
    <w:div w:id="243688280">
      <w:bodyDiv w:val="1"/>
      <w:marLeft w:val="0"/>
      <w:marRight w:val="0"/>
      <w:marTop w:val="0"/>
      <w:marBottom w:val="0"/>
      <w:divBdr>
        <w:top w:val="none" w:sz="0" w:space="0" w:color="auto"/>
        <w:left w:val="none" w:sz="0" w:space="0" w:color="auto"/>
        <w:bottom w:val="none" w:sz="0" w:space="0" w:color="auto"/>
        <w:right w:val="none" w:sz="0" w:space="0" w:color="auto"/>
      </w:divBdr>
    </w:div>
    <w:div w:id="279459230">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04645322">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110508135">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217014585">
      <w:bodyDiv w:val="1"/>
      <w:marLeft w:val="0"/>
      <w:marRight w:val="0"/>
      <w:marTop w:val="0"/>
      <w:marBottom w:val="0"/>
      <w:divBdr>
        <w:top w:val="none" w:sz="0" w:space="0" w:color="auto"/>
        <w:left w:val="none" w:sz="0" w:space="0" w:color="auto"/>
        <w:bottom w:val="none" w:sz="0" w:space="0" w:color="auto"/>
        <w:right w:val="none" w:sz="0" w:space="0" w:color="auto"/>
      </w:divBdr>
    </w:div>
    <w:div w:id="1247107742">
      <w:bodyDiv w:val="1"/>
      <w:marLeft w:val="0"/>
      <w:marRight w:val="0"/>
      <w:marTop w:val="0"/>
      <w:marBottom w:val="0"/>
      <w:divBdr>
        <w:top w:val="none" w:sz="0" w:space="0" w:color="auto"/>
        <w:left w:val="none" w:sz="0" w:space="0" w:color="auto"/>
        <w:bottom w:val="none" w:sz="0" w:space="0" w:color="auto"/>
        <w:right w:val="none" w:sz="0" w:space="0" w:color="auto"/>
      </w:divBdr>
    </w:div>
    <w:div w:id="1261374200">
      <w:bodyDiv w:val="1"/>
      <w:marLeft w:val="0"/>
      <w:marRight w:val="0"/>
      <w:marTop w:val="0"/>
      <w:marBottom w:val="0"/>
      <w:divBdr>
        <w:top w:val="none" w:sz="0" w:space="0" w:color="auto"/>
        <w:left w:val="none" w:sz="0" w:space="0" w:color="auto"/>
        <w:bottom w:val="none" w:sz="0" w:space="0" w:color="auto"/>
        <w:right w:val="none" w:sz="0" w:space="0" w:color="auto"/>
      </w:divBdr>
      <w:divsChild>
        <w:div w:id="1694727615">
          <w:marLeft w:val="0"/>
          <w:marRight w:val="0"/>
          <w:marTop w:val="0"/>
          <w:marBottom w:val="0"/>
          <w:divBdr>
            <w:top w:val="none" w:sz="0" w:space="0" w:color="auto"/>
            <w:left w:val="none" w:sz="0" w:space="0" w:color="auto"/>
            <w:bottom w:val="none" w:sz="0" w:space="0" w:color="auto"/>
            <w:right w:val="none" w:sz="0" w:space="0" w:color="auto"/>
          </w:divBdr>
        </w:div>
        <w:div w:id="1660383019">
          <w:marLeft w:val="0"/>
          <w:marRight w:val="0"/>
          <w:marTop w:val="0"/>
          <w:marBottom w:val="0"/>
          <w:divBdr>
            <w:top w:val="none" w:sz="0" w:space="0" w:color="auto"/>
            <w:left w:val="none" w:sz="0" w:space="0" w:color="auto"/>
            <w:bottom w:val="none" w:sz="0" w:space="0" w:color="auto"/>
            <w:right w:val="none" w:sz="0" w:space="0" w:color="auto"/>
          </w:divBdr>
        </w:div>
        <w:div w:id="1798332682">
          <w:marLeft w:val="0"/>
          <w:marRight w:val="0"/>
          <w:marTop w:val="0"/>
          <w:marBottom w:val="0"/>
          <w:divBdr>
            <w:top w:val="none" w:sz="0" w:space="0" w:color="auto"/>
            <w:left w:val="none" w:sz="0" w:space="0" w:color="auto"/>
            <w:bottom w:val="none" w:sz="0" w:space="0" w:color="auto"/>
            <w:right w:val="none" w:sz="0" w:space="0" w:color="auto"/>
          </w:divBdr>
        </w:div>
        <w:div w:id="29117112">
          <w:marLeft w:val="0"/>
          <w:marRight w:val="0"/>
          <w:marTop w:val="0"/>
          <w:marBottom w:val="0"/>
          <w:divBdr>
            <w:top w:val="none" w:sz="0" w:space="0" w:color="auto"/>
            <w:left w:val="none" w:sz="0" w:space="0" w:color="auto"/>
            <w:bottom w:val="none" w:sz="0" w:space="0" w:color="auto"/>
            <w:right w:val="none" w:sz="0" w:space="0" w:color="auto"/>
          </w:divBdr>
        </w:div>
        <w:div w:id="952975364">
          <w:marLeft w:val="0"/>
          <w:marRight w:val="0"/>
          <w:marTop w:val="0"/>
          <w:marBottom w:val="0"/>
          <w:divBdr>
            <w:top w:val="none" w:sz="0" w:space="0" w:color="auto"/>
            <w:left w:val="none" w:sz="0" w:space="0" w:color="auto"/>
            <w:bottom w:val="none" w:sz="0" w:space="0" w:color="auto"/>
            <w:right w:val="none" w:sz="0" w:space="0" w:color="auto"/>
          </w:divBdr>
        </w:div>
        <w:div w:id="603003069">
          <w:marLeft w:val="0"/>
          <w:marRight w:val="0"/>
          <w:marTop w:val="0"/>
          <w:marBottom w:val="0"/>
          <w:divBdr>
            <w:top w:val="none" w:sz="0" w:space="0" w:color="auto"/>
            <w:left w:val="none" w:sz="0" w:space="0" w:color="auto"/>
            <w:bottom w:val="none" w:sz="0" w:space="0" w:color="auto"/>
            <w:right w:val="none" w:sz="0" w:space="0" w:color="auto"/>
          </w:divBdr>
        </w:div>
        <w:div w:id="1879663261">
          <w:marLeft w:val="0"/>
          <w:marRight w:val="0"/>
          <w:marTop w:val="0"/>
          <w:marBottom w:val="0"/>
          <w:divBdr>
            <w:top w:val="none" w:sz="0" w:space="0" w:color="auto"/>
            <w:left w:val="none" w:sz="0" w:space="0" w:color="auto"/>
            <w:bottom w:val="none" w:sz="0" w:space="0" w:color="auto"/>
            <w:right w:val="none" w:sz="0" w:space="0" w:color="auto"/>
          </w:divBdr>
        </w:div>
      </w:divsChild>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 w:id="1738628276">
      <w:bodyDiv w:val="1"/>
      <w:marLeft w:val="0"/>
      <w:marRight w:val="0"/>
      <w:marTop w:val="0"/>
      <w:marBottom w:val="0"/>
      <w:divBdr>
        <w:top w:val="none" w:sz="0" w:space="0" w:color="auto"/>
        <w:left w:val="none" w:sz="0" w:space="0" w:color="auto"/>
        <w:bottom w:val="none" w:sz="0" w:space="0" w:color="auto"/>
        <w:right w:val="none" w:sz="0" w:space="0" w:color="auto"/>
      </w:divBdr>
    </w:div>
    <w:div w:id="18823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4%7C01%7Caditi.grover%40okstate.edu%7C0ab7cef8e43b4e3c2ea308d95e6c8e54%7C2a69c91de8494e34a230cdf8b27e1964%7C0%7C0%7C637644642598185880%7CUnknown%7CTWFpbGZsb3d8eyJWIjoiMC4wLjAwMDAiLCJQIjoiV2luMzIiLCJBTiI6Ik1haWwiLCJXVCI6Mn0%3D%7C1000&amp;sdata=ivrwKfgbvvJlSRg9gSBcFgvrt4m%2BSSXqf0psc931Khc%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ff.advisory.council@okstat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fc@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E50BF2-CF2A-422E-9376-9E8717422822}">
  <ds:schemaRefs>
    <ds:schemaRef ds:uri="http://schemas.openxmlformats.org/officeDocument/2006/bibliography"/>
  </ds:schemaRefs>
</ds:datastoreItem>
</file>

<file path=customXml/itemProps3.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1F66C-6AE1-447C-A687-3657E0622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44</cp:revision>
  <cp:lastPrinted>2021-08-12T20:27:00Z</cp:lastPrinted>
  <dcterms:created xsi:type="dcterms:W3CDTF">2021-08-12T20:10:00Z</dcterms:created>
  <dcterms:modified xsi:type="dcterms:W3CDTF">2021-08-17T13:36:00Z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